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338" w:rsidRDefault="00E71338" w:rsidP="00221B46">
      <w:pPr>
        <w:rPr>
          <w:rFonts w:ascii="Times New Roman" w:hAnsi="Times New Roman" w:cs="Times New Roman"/>
          <w:caps/>
          <w:sz w:val="28"/>
          <w:szCs w:val="28"/>
          <w:lang w:val="uk-UA"/>
        </w:rPr>
      </w:pPr>
    </w:p>
    <w:p w:rsidR="00E71338" w:rsidRDefault="00E71338" w:rsidP="00221B46">
      <w:pPr>
        <w:rPr>
          <w:rFonts w:ascii="Times New Roman" w:hAnsi="Times New Roman" w:cs="Times New Roman"/>
          <w:caps/>
          <w:sz w:val="28"/>
          <w:szCs w:val="28"/>
          <w:lang w:val="uk-UA"/>
        </w:rPr>
      </w:pPr>
    </w:p>
    <w:p w:rsidR="00221B46" w:rsidRPr="00E71338" w:rsidRDefault="00221B46" w:rsidP="00221B46">
      <w:pPr>
        <w:rPr>
          <w:rFonts w:ascii="Times New Roman" w:hAnsi="Times New Roman" w:cs="Times New Roman"/>
          <w:caps/>
          <w:sz w:val="28"/>
          <w:szCs w:val="28"/>
          <w:lang w:val="uk-UA"/>
        </w:rPr>
      </w:pPr>
      <w:r>
        <w:rPr>
          <w:rFonts w:ascii="Times New Roman" w:hAnsi="Times New Roman" w:cs="Times New Roman"/>
          <w:caps/>
          <w:sz w:val="28"/>
          <w:szCs w:val="28"/>
          <w:lang w:val="uk-UA"/>
        </w:rPr>
        <w:t xml:space="preserve">                      Міністерство  освіти і науки України        </w:t>
      </w:r>
    </w:p>
    <w:p w:rsidR="00221B46" w:rsidRPr="00E71338" w:rsidRDefault="00221B46" w:rsidP="00221B46">
      <w:pPr>
        <w:rPr>
          <w:rFonts w:ascii="Times New Roman" w:hAnsi="Times New Roman" w:cs="Times New Roman"/>
          <w:sz w:val="28"/>
          <w:szCs w:val="28"/>
          <w:lang w:val="uk-UA"/>
        </w:rPr>
      </w:pPr>
      <w:r>
        <w:rPr>
          <w:rFonts w:ascii="Times New Roman" w:hAnsi="Times New Roman" w:cs="Times New Roman"/>
          <w:sz w:val="28"/>
          <w:szCs w:val="28"/>
          <w:lang w:val="uk-UA"/>
        </w:rPr>
        <w:t xml:space="preserve">                   Ф</w:t>
      </w:r>
      <w:r w:rsidRPr="00E71338">
        <w:rPr>
          <w:rFonts w:ascii="Times New Roman" w:hAnsi="Times New Roman" w:cs="Times New Roman"/>
          <w:sz w:val="28"/>
          <w:szCs w:val="28"/>
          <w:lang w:val="uk-UA"/>
        </w:rPr>
        <w:t>ЕДОР</w:t>
      </w:r>
      <w:r>
        <w:rPr>
          <w:rFonts w:ascii="Times New Roman" w:hAnsi="Times New Roman" w:cs="Times New Roman"/>
          <w:sz w:val="28"/>
          <w:szCs w:val="28"/>
          <w:lang w:val="uk-UA"/>
        </w:rPr>
        <w:t>І</w:t>
      </w:r>
      <w:r w:rsidRPr="00E71338">
        <w:rPr>
          <w:rFonts w:ascii="Times New Roman" w:hAnsi="Times New Roman" w:cs="Times New Roman"/>
          <w:sz w:val="28"/>
          <w:szCs w:val="28"/>
          <w:lang w:val="uk-UA"/>
        </w:rPr>
        <w:t xml:space="preserve">ВСЬКИЙ </w:t>
      </w:r>
      <w:r>
        <w:rPr>
          <w:rFonts w:ascii="Times New Roman" w:hAnsi="Times New Roman" w:cs="Times New Roman"/>
          <w:sz w:val="28"/>
          <w:szCs w:val="28"/>
          <w:lang w:val="uk-UA"/>
        </w:rPr>
        <w:t xml:space="preserve"> ЦЕНТР ПРОФЕСІЙНОЇ  ОСВІТИ</w:t>
      </w:r>
    </w:p>
    <w:p w:rsidR="00221B46" w:rsidRDefault="00221B46" w:rsidP="00221B46">
      <w:pPr>
        <w:rPr>
          <w:rFonts w:ascii="Times New Roman" w:hAnsi="Times New Roman" w:cs="Times New Roman"/>
          <w:sz w:val="28"/>
          <w:szCs w:val="28"/>
          <w:lang w:val="uk-UA"/>
        </w:rPr>
      </w:pPr>
    </w:p>
    <w:p w:rsidR="00221B46" w:rsidRDefault="00221B46" w:rsidP="00221B46">
      <w:pPr>
        <w:rPr>
          <w:rFonts w:ascii="Times New Roman" w:hAnsi="Times New Roman" w:cs="Times New Roman"/>
          <w:sz w:val="28"/>
          <w:szCs w:val="28"/>
          <w:lang w:val="uk-UA"/>
        </w:rPr>
      </w:pPr>
    </w:p>
    <w:p w:rsidR="00221B46" w:rsidRDefault="00221B46" w:rsidP="00221B46">
      <w:pPr>
        <w:jc w:val="center"/>
        <w:rPr>
          <w:rFonts w:ascii="Times New Roman" w:hAnsi="Times New Roman" w:cs="Times New Roman"/>
          <w:sz w:val="28"/>
          <w:szCs w:val="28"/>
          <w:lang w:val="uk-UA"/>
        </w:rPr>
      </w:pPr>
    </w:p>
    <w:p w:rsidR="00221B46" w:rsidRDefault="00296078" w:rsidP="00221B46">
      <w:pPr>
        <w:jc w:val="center"/>
        <w:rPr>
          <w:rFonts w:ascii="Times New Roman" w:hAnsi="Times New Roman" w:cs="Times New Roman"/>
          <w:b/>
          <w:i/>
          <w:sz w:val="36"/>
          <w:szCs w:val="28"/>
          <w:lang w:val="uk-UA"/>
        </w:rPr>
      </w:pPr>
      <w:r>
        <w:rPr>
          <w:rFonts w:ascii="Times New Roman" w:hAnsi="Times New Roman" w:cs="Times New Roman"/>
          <w:b/>
          <w:i/>
          <w:sz w:val="36"/>
          <w:szCs w:val="28"/>
          <w:lang w:val="uk-UA"/>
        </w:rPr>
        <w:t xml:space="preserve"> Золоте сузір</w:t>
      </w:r>
      <w:r w:rsidR="00B5132A">
        <w:rPr>
          <w:rFonts w:ascii="Times New Roman" w:hAnsi="Times New Roman" w:cs="Times New Roman"/>
          <w:b/>
          <w:i/>
          <w:sz w:val="36"/>
          <w:szCs w:val="28"/>
          <w:lang w:val="en-US"/>
        </w:rPr>
        <w:t>’</w:t>
      </w:r>
      <w:r>
        <w:rPr>
          <w:rFonts w:ascii="Times New Roman" w:hAnsi="Times New Roman" w:cs="Times New Roman"/>
          <w:b/>
          <w:i/>
          <w:sz w:val="36"/>
          <w:szCs w:val="28"/>
          <w:lang w:val="uk-UA"/>
        </w:rPr>
        <w:t xml:space="preserve">я </w:t>
      </w:r>
      <w:r w:rsidR="00221B46">
        <w:rPr>
          <w:rFonts w:ascii="Times New Roman" w:hAnsi="Times New Roman" w:cs="Times New Roman"/>
          <w:b/>
          <w:i/>
          <w:sz w:val="36"/>
          <w:szCs w:val="28"/>
          <w:lang w:val="uk-UA"/>
        </w:rPr>
        <w:t xml:space="preserve">    Більмацького краю</w:t>
      </w:r>
    </w:p>
    <w:p w:rsidR="00221B46" w:rsidRDefault="00221B46" w:rsidP="00221B46">
      <w:pPr>
        <w:jc w:val="center"/>
        <w:rPr>
          <w:rFonts w:ascii="Times New Roman" w:hAnsi="Times New Roman" w:cs="Times New Roman"/>
          <w:sz w:val="28"/>
          <w:szCs w:val="28"/>
          <w:lang w:val="uk-UA"/>
        </w:rPr>
      </w:pPr>
      <w:r>
        <w:rPr>
          <w:rFonts w:ascii="Times New Roman" w:hAnsi="Times New Roman" w:cs="Times New Roman"/>
          <w:sz w:val="28"/>
          <w:szCs w:val="28"/>
          <w:lang w:val="uk-UA"/>
        </w:rPr>
        <w:t>(До 95-річчя  утворення Більмацького району)</w:t>
      </w:r>
    </w:p>
    <w:p w:rsidR="00221B46" w:rsidRDefault="00221B46" w:rsidP="00221B46">
      <w:pPr>
        <w:rPr>
          <w:rFonts w:ascii="Times New Roman" w:hAnsi="Times New Roman" w:cs="Times New Roman"/>
          <w:sz w:val="28"/>
          <w:szCs w:val="28"/>
          <w:lang w:val="uk-UA"/>
        </w:rPr>
      </w:pPr>
    </w:p>
    <w:p w:rsidR="00221B46" w:rsidRDefault="00221B46" w:rsidP="00B5132A">
      <w:pPr>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5132A">
        <w:rPr>
          <w:rFonts w:ascii="Times New Roman" w:hAnsi="Times New Roman" w:cs="Times New Roman"/>
          <w:sz w:val="28"/>
          <w:szCs w:val="28"/>
          <w:lang w:val="uk-UA"/>
        </w:rPr>
        <w:t xml:space="preserve">      </w:t>
      </w:r>
      <w:r>
        <w:rPr>
          <w:rFonts w:ascii="Times New Roman" w:hAnsi="Times New Roman" w:cs="Times New Roman"/>
          <w:sz w:val="28"/>
          <w:szCs w:val="28"/>
          <w:lang w:val="uk-UA"/>
        </w:rPr>
        <w:t>Робота</w:t>
      </w:r>
      <w:r w:rsidR="00B5132A" w:rsidRPr="00B5132A">
        <w:rPr>
          <w:rFonts w:ascii="Times New Roman" w:hAnsi="Times New Roman" w:cs="Times New Roman"/>
          <w:sz w:val="28"/>
          <w:szCs w:val="28"/>
        </w:rPr>
        <w:t xml:space="preserve"> </w:t>
      </w:r>
      <w:r>
        <w:rPr>
          <w:rFonts w:ascii="Times New Roman" w:hAnsi="Times New Roman" w:cs="Times New Roman"/>
          <w:sz w:val="28"/>
          <w:szCs w:val="28"/>
          <w:lang w:val="uk-UA"/>
        </w:rPr>
        <w:t xml:space="preserve">на    конкурс </w:t>
      </w:r>
    </w:p>
    <w:p w:rsidR="00221B46" w:rsidRDefault="00296078" w:rsidP="00B5132A">
      <w:pPr>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учнівських молодіжних проектів</w:t>
      </w:r>
      <w:r w:rsidR="00B5132A" w:rsidRPr="00B5132A">
        <w:rPr>
          <w:rFonts w:ascii="Times New Roman" w:hAnsi="Times New Roman" w:cs="Times New Roman"/>
          <w:sz w:val="28"/>
          <w:szCs w:val="28"/>
        </w:rPr>
        <w:t xml:space="preserve"> </w:t>
      </w:r>
      <w:r>
        <w:rPr>
          <w:rFonts w:ascii="Times New Roman" w:hAnsi="Times New Roman" w:cs="Times New Roman"/>
          <w:sz w:val="28"/>
          <w:szCs w:val="28"/>
          <w:lang w:val="uk-UA"/>
        </w:rPr>
        <w:t xml:space="preserve">«Радянське минуле. </w:t>
      </w:r>
    </w:p>
    <w:p w:rsidR="008523D5" w:rsidRDefault="00296078" w:rsidP="00B5132A">
      <w:pPr>
        <w:jc w:val="right"/>
        <w:rPr>
          <w:rFonts w:ascii="Times New Roman" w:hAnsi="Times New Roman" w:cs="Times New Roman"/>
          <w:sz w:val="28"/>
          <w:szCs w:val="28"/>
          <w:lang w:val="uk-UA"/>
        </w:rPr>
      </w:pPr>
      <w:r>
        <w:rPr>
          <w:rFonts w:ascii="Times New Roman" w:hAnsi="Times New Roman" w:cs="Times New Roman"/>
          <w:sz w:val="28"/>
          <w:szCs w:val="28"/>
          <w:lang w:val="uk-UA"/>
        </w:rPr>
        <w:t>(Пере)осмислення історії»</w:t>
      </w:r>
      <w:r w:rsidR="00B5132A" w:rsidRPr="00B5132A">
        <w:rPr>
          <w:rFonts w:ascii="Times New Roman" w:hAnsi="Times New Roman" w:cs="Times New Roman"/>
          <w:sz w:val="28"/>
          <w:szCs w:val="28"/>
        </w:rPr>
        <w:t xml:space="preserve"> </w:t>
      </w:r>
      <w:r w:rsidR="008523D5">
        <w:rPr>
          <w:rFonts w:ascii="Times New Roman" w:hAnsi="Times New Roman" w:cs="Times New Roman"/>
          <w:sz w:val="28"/>
          <w:szCs w:val="28"/>
          <w:lang w:val="uk-UA"/>
        </w:rPr>
        <w:t>у 2019-2020 н.р.</w:t>
      </w:r>
    </w:p>
    <w:p w:rsidR="008523D5" w:rsidRDefault="008523D5" w:rsidP="00221B46">
      <w:pPr>
        <w:jc w:val="right"/>
        <w:rPr>
          <w:rFonts w:ascii="Times New Roman" w:hAnsi="Times New Roman" w:cs="Times New Roman"/>
          <w:sz w:val="28"/>
          <w:szCs w:val="28"/>
          <w:lang w:val="uk-UA"/>
        </w:rPr>
      </w:pPr>
      <w:r>
        <w:rPr>
          <w:rFonts w:ascii="Times New Roman" w:hAnsi="Times New Roman" w:cs="Times New Roman"/>
          <w:sz w:val="28"/>
          <w:szCs w:val="28"/>
          <w:lang w:val="uk-UA"/>
        </w:rPr>
        <w:t>Учнів історичного гуртка «Юний дослідник»</w:t>
      </w:r>
    </w:p>
    <w:p w:rsidR="008523D5" w:rsidRDefault="00B5132A" w:rsidP="00B5132A">
      <w:pPr>
        <w:jc w:val="right"/>
        <w:rPr>
          <w:rFonts w:ascii="Times New Roman" w:hAnsi="Times New Roman" w:cs="Times New Roman"/>
          <w:sz w:val="28"/>
          <w:szCs w:val="28"/>
          <w:lang w:val="uk-UA"/>
        </w:rPr>
      </w:pPr>
      <w:r>
        <w:rPr>
          <w:rFonts w:ascii="Times New Roman" w:hAnsi="Times New Roman" w:cs="Times New Roman"/>
          <w:sz w:val="28"/>
          <w:szCs w:val="28"/>
          <w:lang w:val="uk-UA"/>
        </w:rPr>
        <w:t>Вул. Центральна</w:t>
      </w:r>
      <w:r w:rsidRPr="00B5132A">
        <w:rPr>
          <w:rFonts w:ascii="Times New Roman" w:hAnsi="Times New Roman" w:cs="Times New Roman"/>
          <w:sz w:val="28"/>
          <w:szCs w:val="28"/>
        </w:rPr>
        <w:t xml:space="preserve"> </w:t>
      </w:r>
      <w:r>
        <w:rPr>
          <w:rFonts w:ascii="Times New Roman" w:hAnsi="Times New Roman" w:cs="Times New Roman"/>
          <w:sz w:val="28"/>
          <w:szCs w:val="28"/>
          <w:lang w:val="uk-UA"/>
        </w:rPr>
        <w:t>1а</w:t>
      </w:r>
      <w:r w:rsidRPr="00B5132A">
        <w:rPr>
          <w:rFonts w:ascii="Times New Roman" w:hAnsi="Times New Roman" w:cs="Times New Roman"/>
          <w:sz w:val="28"/>
          <w:szCs w:val="28"/>
        </w:rPr>
        <w:t xml:space="preserve">, </w:t>
      </w:r>
      <w:r w:rsidR="008523D5">
        <w:rPr>
          <w:rFonts w:ascii="Times New Roman" w:hAnsi="Times New Roman" w:cs="Times New Roman"/>
          <w:sz w:val="28"/>
          <w:szCs w:val="28"/>
          <w:lang w:val="uk-UA"/>
        </w:rPr>
        <w:t>смт.Більмак,</w:t>
      </w:r>
      <w:r w:rsidRPr="00B5132A">
        <w:rPr>
          <w:rFonts w:ascii="Times New Roman" w:hAnsi="Times New Roman" w:cs="Times New Roman"/>
          <w:sz w:val="28"/>
          <w:szCs w:val="28"/>
        </w:rPr>
        <w:t xml:space="preserve"> </w:t>
      </w:r>
      <w:r w:rsidR="008523D5">
        <w:rPr>
          <w:rFonts w:ascii="Times New Roman" w:hAnsi="Times New Roman" w:cs="Times New Roman"/>
          <w:sz w:val="28"/>
          <w:szCs w:val="28"/>
          <w:lang w:val="uk-UA"/>
        </w:rPr>
        <w:t xml:space="preserve">Запорізька область. </w:t>
      </w:r>
    </w:p>
    <w:p w:rsidR="00296078" w:rsidRDefault="00296078" w:rsidP="00221B46">
      <w:pPr>
        <w:jc w:val="right"/>
        <w:rPr>
          <w:rFonts w:ascii="Times New Roman" w:hAnsi="Times New Roman" w:cs="Times New Roman"/>
          <w:sz w:val="28"/>
          <w:szCs w:val="28"/>
          <w:lang w:val="uk-UA"/>
        </w:rPr>
      </w:pPr>
    </w:p>
    <w:p w:rsidR="00221B46" w:rsidRDefault="00221B46" w:rsidP="00221B46">
      <w:pPr>
        <w:jc w:val="right"/>
        <w:rPr>
          <w:rFonts w:ascii="Times New Roman" w:hAnsi="Times New Roman" w:cs="Times New Roman"/>
          <w:sz w:val="28"/>
          <w:szCs w:val="28"/>
          <w:lang w:val="uk-UA"/>
        </w:rPr>
      </w:pPr>
    </w:p>
    <w:p w:rsidR="000A4E36" w:rsidRDefault="00221B46" w:rsidP="000A4E36">
      <w:pPr>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Керів</w:t>
      </w:r>
      <w:r w:rsidR="000A4E36">
        <w:rPr>
          <w:rFonts w:ascii="Times New Roman" w:hAnsi="Times New Roman" w:cs="Times New Roman"/>
          <w:sz w:val="28"/>
          <w:szCs w:val="28"/>
          <w:lang w:val="uk-UA"/>
        </w:rPr>
        <w:t>ник: Лук’янець  Тамара Василівна</w:t>
      </w:r>
    </w:p>
    <w:p w:rsidR="00221B46" w:rsidRDefault="00221B46" w:rsidP="000A4E36">
      <w:pPr>
        <w:jc w:val="right"/>
        <w:rPr>
          <w:rFonts w:ascii="Times New Roman" w:hAnsi="Times New Roman" w:cs="Times New Roman"/>
          <w:sz w:val="28"/>
          <w:szCs w:val="28"/>
          <w:lang w:val="uk-UA"/>
        </w:rPr>
      </w:pPr>
    </w:p>
    <w:p w:rsidR="00B5132A" w:rsidRDefault="000A4E36" w:rsidP="00221B46">
      <w:pPr>
        <w:rPr>
          <w:rFonts w:ascii="Times New Roman" w:hAnsi="Times New Roman" w:cs="Times New Roman"/>
          <w:sz w:val="28"/>
          <w:szCs w:val="28"/>
          <w:lang w:val="en-US"/>
        </w:rPr>
      </w:pPr>
      <w:r>
        <w:rPr>
          <w:rFonts w:ascii="Times New Roman" w:hAnsi="Times New Roman" w:cs="Times New Roman"/>
          <w:sz w:val="28"/>
          <w:szCs w:val="28"/>
          <w:lang w:val="uk-UA"/>
        </w:rPr>
        <w:t xml:space="preserve">             </w:t>
      </w:r>
    </w:p>
    <w:p w:rsidR="00B5132A" w:rsidRDefault="00B5132A" w:rsidP="00221B46">
      <w:pPr>
        <w:rPr>
          <w:rFonts w:ascii="Times New Roman" w:hAnsi="Times New Roman" w:cs="Times New Roman"/>
          <w:sz w:val="28"/>
          <w:szCs w:val="28"/>
          <w:lang w:val="en-US"/>
        </w:rPr>
      </w:pPr>
    </w:p>
    <w:p w:rsidR="00B5132A" w:rsidRDefault="00B5132A" w:rsidP="00221B46">
      <w:pPr>
        <w:rPr>
          <w:rFonts w:ascii="Times New Roman" w:hAnsi="Times New Roman" w:cs="Times New Roman"/>
          <w:sz w:val="28"/>
          <w:szCs w:val="28"/>
          <w:lang w:val="en-US"/>
        </w:rPr>
      </w:pPr>
    </w:p>
    <w:p w:rsidR="00B5132A" w:rsidRDefault="00B5132A" w:rsidP="00221B46">
      <w:pPr>
        <w:rPr>
          <w:rFonts w:ascii="Times New Roman" w:hAnsi="Times New Roman" w:cs="Times New Roman"/>
          <w:sz w:val="28"/>
          <w:szCs w:val="28"/>
          <w:lang w:val="en-US"/>
        </w:rPr>
      </w:pPr>
    </w:p>
    <w:p w:rsidR="00B5132A" w:rsidRDefault="00B5132A" w:rsidP="00221B46">
      <w:pPr>
        <w:rPr>
          <w:rFonts w:ascii="Times New Roman" w:hAnsi="Times New Roman" w:cs="Times New Roman"/>
          <w:sz w:val="28"/>
          <w:szCs w:val="28"/>
          <w:lang w:val="en-US"/>
        </w:rPr>
      </w:pPr>
    </w:p>
    <w:p w:rsidR="000A4E36" w:rsidRDefault="000A4E36" w:rsidP="00B5132A">
      <w:pPr>
        <w:jc w:val="center"/>
        <w:rPr>
          <w:rFonts w:ascii="Times New Roman" w:hAnsi="Times New Roman" w:cs="Times New Roman"/>
          <w:sz w:val="28"/>
          <w:szCs w:val="28"/>
          <w:lang w:val="uk-UA"/>
        </w:rPr>
      </w:pPr>
      <w:r>
        <w:rPr>
          <w:rFonts w:ascii="Times New Roman" w:hAnsi="Times New Roman" w:cs="Times New Roman"/>
          <w:sz w:val="28"/>
          <w:szCs w:val="28"/>
          <w:lang w:val="uk-UA"/>
        </w:rPr>
        <w:t>Більмак</w:t>
      </w:r>
    </w:p>
    <w:p w:rsidR="000A4E36" w:rsidRDefault="000A4E36" w:rsidP="00221B46">
      <w:pPr>
        <w:rPr>
          <w:rFonts w:ascii="Times New Roman" w:hAnsi="Times New Roman" w:cs="Times New Roman"/>
          <w:sz w:val="28"/>
          <w:szCs w:val="28"/>
          <w:lang w:val="uk-UA"/>
        </w:rPr>
      </w:pPr>
    </w:p>
    <w:p w:rsidR="00221B46" w:rsidRDefault="00221B46" w:rsidP="00B5132A">
      <w:pPr>
        <w:jc w:val="center"/>
        <w:rPr>
          <w:rFonts w:ascii="Times New Roman" w:hAnsi="Times New Roman" w:cs="Times New Roman"/>
          <w:sz w:val="28"/>
          <w:szCs w:val="28"/>
          <w:lang w:val="uk-UA"/>
        </w:rPr>
      </w:pPr>
      <w:r>
        <w:rPr>
          <w:rFonts w:ascii="Times New Roman" w:hAnsi="Times New Roman" w:cs="Times New Roman"/>
          <w:sz w:val="28"/>
          <w:szCs w:val="28"/>
          <w:lang w:val="uk-UA"/>
        </w:rPr>
        <w:t>План</w:t>
      </w:r>
    </w:p>
    <w:p w:rsidR="00221B46" w:rsidRDefault="00221B46" w:rsidP="00221B46">
      <w:pPr>
        <w:rPr>
          <w:rFonts w:ascii="Times New Roman" w:hAnsi="Times New Roman" w:cs="Times New Roman"/>
          <w:sz w:val="28"/>
          <w:szCs w:val="28"/>
          <w:lang w:val="uk-UA"/>
        </w:rPr>
      </w:pPr>
      <w:r>
        <w:rPr>
          <w:rFonts w:ascii="Times New Roman" w:hAnsi="Times New Roman" w:cs="Times New Roman"/>
          <w:sz w:val="28"/>
          <w:szCs w:val="28"/>
          <w:lang w:val="en-US"/>
        </w:rPr>
        <w:t>I</w:t>
      </w:r>
      <w:r>
        <w:rPr>
          <w:rFonts w:ascii="Times New Roman" w:hAnsi="Times New Roman" w:cs="Times New Roman"/>
          <w:sz w:val="28"/>
          <w:szCs w:val="28"/>
          <w:lang w:val="uk-UA"/>
        </w:rPr>
        <w:t>.Вступ</w:t>
      </w:r>
    </w:p>
    <w:p w:rsidR="00221B46" w:rsidRDefault="00221B46" w:rsidP="00221B46">
      <w:pPr>
        <w:rPr>
          <w:rFonts w:ascii="Times New Roman" w:hAnsi="Times New Roman" w:cs="Times New Roman"/>
          <w:sz w:val="28"/>
          <w:szCs w:val="28"/>
          <w:lang w:val="uk-UA"/>
        </w:rPr>
      </w:pPr>
      <w:r>
        <w:rPr>
          <w:rFonts w:ascii="Times New Roman" w:hAnsi="Times New Roman" w:cs="Times New Roman"/>
          <w:sz w:val="28"/>
          <w:szCs w:val="28"/>
          <w:lang w:val="en-US"/>
        </w:rPr>
        <w:t>II</w:t>
      </w:r>
      <w:r>
        <w:rPr>
          <w:rFonts w:ascii="Times New Roman" w:hAnsi="Times New Roman" w:cs="Times New Roman"/>
          <w:sz w:val="28"/>
          <w:szCs w:val="28"/>
          <w:lang w:val="uk-UA"/>
        </w:rPr>
        <w:t>. З історії створення Більмацького району.</w:t>
      </w:r>
    </w:p>
    <w:p w:rsidR="00221B46" w:rsidRDefault="00221B46" w:rsidP="00221B46">
      <w:pPr>
        <w:rPr>
          <w:rFonts w:ascii="Times New Roman" w:hAnsi="Times New Roman" w:cs="Times New Roman"/>
          <w:sz w:val="28"/>
          <w:szCs w:val="28"/>
          <w:lang w:val="uk-UA"/>
        </w:rPr>
      </w:pPr>
      <w:r>
        <w:rPr>
          <w:rFonts w:ascii="Times New Roman" w:hAnsi="Times New Roman" w:cs="Times New Roman"/>
          <w:sz w:val="28"/>
          <w:szCs w:val="28"/>
          <w:lang w:val="uk-UA"/>
        </w:rPr>
        <w:t>ІІІ.«Ради тебе  перли  в  душу сію , ради тебе мислю і  творю» (В.Симоненко).</w:t>
      </w:r>
    </w:p>
    <w:p w:rsidR="00221B46" w:rsidRDefault="00221B46" w:rsidP="00221B46">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t>Трудові подвиги  працівників села.</w:t>
      </w:r>
    </w:p>
    <w:p w:rsidR="00221B46" w:rsidRDefault="00221B46" w:rsidP="00221B46">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t>Соціальна сфера району : люди , віддані своїй справі.</w:t>
      </w:r>
    </w:p>
    <w:p w:rsidR="00221B46" w:rsidRDefault="00221B46" w:rsidP="00221B46">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t>Видатні митці рідного краю.</w:t>
      </w:r>
    </w:p>
    <w:p w:rsidR="00221B46" w:rsidRDefault="00221B46" w:rsidP="00221B46">
      <w:pPr>
        <w:pStyle w:val="a3"/>
        <w:numPr>
          <w:ilvl w:val="0"/>
          <w:numId w:val="1"/>
        </w:numPr>
        <w:rPr>
          <w:rFonts w:ascii="Times New Roman" w:hAnsi="Times New Roman" w:cs="Times New Roman"/>
          <w:sz w:val="28"/>
          <w:szCs w:val="28"/>
          <w:lang w:val="uk-UA"/>
        </w:rPr>
      </w:pPr>
      <w:r>
        <w:rPr>
          <w:rFonts w:ascii="Times New Roman" w:hAnsi="Times New Roman" w:cs="Times New Roman"/>
          <w:sz w:val="28"/>
          <w:szCs w:val="28"/>
          <w:lang w:val="uk-UA"/>
        </w:rPr>
        <w:t xml:space="preserve">Героїчне  минуле  Більмацького краю. </w:t>
      </w:r>
    </w:p>
    <w:p w:rsidR="00221B46" w:rsidRDefault="00221B46" w:rsidP="00221B46">
      <w:pPr>
        <w:rPr>
          <w:rFonts w:ascii="Times New Roman" w:hAnsi="Times New Roman" w:cs="Times New Roman"/>
          <w:sz w:val="28"/>
          <w:szCs w:val="28"/>
          <w:lang w:val="uk-UA"/>
        </w:rPr>
      </w:pPr>
      <w:r>
        <w:rPr>
          <w:rFonts w:ascii="Times New Roman" w:hAnsi="Times New Roman" w:cs="Times New Roman"/>
          <w:sz w:val="28"/>
          <w:szCs w:val="28"/>
          <w:lang w:val="en-US"/>
        </w:rPr>
        <w:t>IV</w:t>
      </w:r>
      <w:r>
        <w:rPr>
          <w:rFonts w:ascii="Times New Roman" w:hAnsi="Times New Roman" w:cs="Times New Roman"/>
          <w:sz w:val="28"/>
          <w:szCs w:val="28"/>
        </w:rPr>
        <w:t xml:space="preserve">. </w:t>
      </w:r>
      <w:r>
        <w:rPr>
          <w:rFonts w:ascii="Times New Roman" w:hAnsi="Times New Roman" w:cs="Times New Roman"/>
          <w:sz w:val="28"/>
          <w:szCs w:val="28"/>
          <w:lang w:val="uk-UA"/>
        </w:rPr>
        <w:t>Висновок.</w:t>
      </w:r>
    </w:p>
    <w:p w:rsidR="00221B46" w:rsidRDefault="00221B46" w:rsidP="00221B46">
      <w:pPr>
        <w:rPr>
          <w:rFonts w:ascii="Times New Roman" w:hAnsi="Times New Roman" w:cs="Times New Roman"/>
          <w:sz w:val="28"/>
          <w:szCs w:val="28"/>
          <w:lang w:val="uk-UA"/>
        </w:rPr>
      </w:pPr>
      <w:r>
        <w:rPr>
          <w:rFonts w:ascii="Times New Roman" w:hAnsi="Times New Roman" w:cs="Times New Roman"/>
          <w:sz w:val="28"/>
          <w:szCs w:val="28"/>
          <w:lang w:val="en-US"/>
        </w:rPr>
        <w:t>V</w:t>
      </w:r>
      <w:r>
        <w:rPr>
          <w:rFonts w:ascii="Times New Roman" w:hAnsi="Times New Roman" w:cs="Times New Roman"/>
          <w:sz w:val="28"/>
          <w:szCs w:val="28"/>
        </w:rPr>
        <w:t xml:space="preserve">. </w:t>
      </w:r>
      <w:proofErr w:type="gramStart"/>
      <w:r>
        <w:rPr>
          <w:rFonts w:ascii="Times New Roman" w:hAnsi="Times New Roman" w:cs="Times New Roman"/>
          <w:sz w:val="28"/>
          <w:szCs w:val="28"/>
        </w:rPr>
        <w:t>Список  використаної</w:t>
      </w:r>
      <w:proofErr w:type="gramEnd"/>
      <w:r>
        <w:rPr>
          <w:rFonts w:ascii="Times New Roman" w:hAnsi="Times New Roman" w:cs="Times New Roman"/>
          <w:sz w:val="28"/>
          <w:szCs w:val="28"/>
        </w:rPr>
        <w:t xml:space="preserve"> літератури.</w:t>
      </w:r>
    </w:p>
    <w:p w:rsidR="00221B46" w:rsidRDefault="00221B46" w:rsidP="00221B46">
      <w:pPr>
        <w:rPr>
          <w:rFonts w:ascii="Times New Roman" w:hAnsi="Times New Roman" w:cs="Times New Roman"/>
          <w:sz w:val="28"/>
          <w:szCs w:val="28"/>
          <w:lang w:val="uk-UA"/>
        </w:rPr>
      </w:pPr>
    </w:p>
    <w:p w:rsidR="004D5BED" w:rsidRDefault="004D5BED">
      <w:pPr>
        <w:rPr>
          <w:lang w:val="uk-UA"/>
        </w:rPr>
      </w:pPr>
    </w:p>
    <w:p w:rsidR="00E4146C" w:rsidRDefault="00E4146C">
      <w:pPr>
        <w:rPr>
          <w:lang w:val="uk-UA"/>
        </w:rPr>
      </w:pPr>
    </w:p>
    <w:p w:rsidR="00E4146C" w:rsidRDefault="00E4146C">
      <w:pPr>
        <w:rPr>
          <w:lang w:val="uk-UA"/>
        </w:rPr>
      </w:pPr>
    </w:p>
    <w:p w:rsidR="00E4146C" w:rsidRDefault="00E4146C">
      <w:pPr>
        <w:rPr>
          <w:lang w:val="uk-UA"/>
        </w:rPr>
      </w:pPr>
    </w:p>
    <w:p w:rsidR="00E4146C" w:rsidRDefault="00E4146C">
      <w:pPr>
        <w:rPr>
          <w:lang w:val="uk-UA"/>
        </w:rPr>
      </w:pPr>
    </w:p>
    <w:p w:rsidR="00E4146C" w:rsidRDefault="00E4146C">
      <w:pPr>
        <w:rPr>
          <w:lang w:val="uk-UA"/>
        </w:rPr>
      </w:pPr>
    </w:p>
    <w:p w:rsidR="00E4146C" w:rsidRDefault="00E4146C">
      <w:pPr>
        <w:rPr>
          <w:lang w:val="uk-UA"/>
        </w:rPr>
      </w:pPr>
    </w:p>
    <w:p w:rsidR="00E4146C" w:rsidRDefault="00E4146C">
      <w:pPr>
        <w:rPr>
          <w:lang w:val="uk-UA"/>
        </w:rPr>
      </w:pPr>
    </w:p>
    <w:p w:rsidR="00E4146C" w:rsidRDefault="00E4146C">
      <w:pPr>
        <w:rPr>
          <w:lang w:val="uk-UA"/>
        </w:rPr>
      </w:pPr>
    </w:p>
    <w:p w:rsidR="00E4146C" w:rsidRDefault="00E4146C">
      <w:pPr>
        <w:rPr>
          <w:lang w:val="uk-UA"/>
        </w:rPr>
      </w:pPr>
    </w:p>
    <w:p w:rsidR="00E4146C" w:rsidRDefault="00E4146C">
      <w:pPr>
        <w:rPr>
          <w:lang w:val="uk-UA"/>
        </w:rPr>
      </w:pPr>
    </w:p>
    <w:p w:rsidR="00E4146C" w:rsidRDefault="00E4146C">
      <w:pPr>
        <w:rPr>
          <w:lang w:val="uk-UA"/>
        </w:rPr>
      </w:pPr>
    </w:p>
    <w:p w:rsidR="00E4146C" w:rsidRDefault="00E4146C">
      <w:pPr>
        <w:rPr>
          <w:lang w:val="uk-UA"/>
        </w:rPr>
      </w:pPr>
    </w:p>
    <w:p w:rsidR="00E4146C" w:rsidRDefault="00E4146C">
      <w:pPr>
        <w:rPr>
          <w:lang w:val="uk-UA"/>
        </w:rPr>
      </w:pPr>
    </w:p>
    <w:p w:rsidR="00E4146C" w:rsidRDefault="00E4146C">
      <w:pPr>
        <w:rPr>
          <w:lang w:val="uk-UA"/>
        </w:rPr>
      </w:pPr>
    </w:p>
    <w:p w:rsidR="00E4146C" w:rsidRDefault="00E4146C">
      <w:pPr>
        <w:rPr>
          <w:lang w:val="uk-UA"/>
        </w:rPr>
      </w:pPr>
    </w:p>
    <w:p w:rsidR="00E4146C" w:rsidRDefault="00E4146C">
      <w:pPr>
        <w:rPr>
          <w:lang w:val="uk-UA"/>
        </w:rPr>
      </w:pPr>
    </w:p>
    <w:p w:rsidR="00E4146C" w:rsidRDefault="00E4146C" w:rsidP="00E4146C">
      <w:pPr>
        <w:spacing w:after="0" w:line="360" w:lineRule="auto"/>
        <w:ind w:left="4956"/>
        <w:rPr>
          <w:rFonts w:ascii="Times New Roman" w:hAnsi="Times New Roman" w:cs="Times New Roman"/>
          <w:sz w:val="28"/>
          <w:szCs w:val="28"/>
        </w:rPr>
      </w:pPr>
      <w:r>
        <w:rPr>
          <w:rFonts w:ascii="Times New Roman" w:hAnsi="Times New Roman" w:cs="Times New Roman"/>
          <w:sz w:val="28"/>
          <w:szCs w:val="28"/>
        </w:rPr>
        <w:t>“Краю мій</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апорізький наш край-</w:t>
      </w:r>
    </w:p>
    <w:p w:rsidR="00E4146C" w:rsidRDefault="00E4146C" w:rsidP="00E4146C">
      <w:pPr>
        <w:spacing w:after="0" w:line="360" w:lineRule="auto"/>
        <w:ind w:left="4956"/>
        <w:rPr>
          <w:rFonts w:ascii="Times New Roman" w:hAnsi="Times New Roman" w:cs="Times New Roman"/>
          <w:sz w:val="28"/>
          <w:szCs w:val="28"/>
        </w:rPr>
      </w:pPr>
      <w:r>
        <w:rPr>
          <w:rFonts w:ascii="Times New Roman" w:hAnsi="Times New Roman" w:cs="Times New Roman"/>
          <w:sz w:val="28"/>
          <w:szCs w:val="28"/>
        </w:rPr>
        <w:t>Трударі, гідні слави і шани,</w:t>
      </w:r>
    </w:p>
    <w:p w:rsidR="00E4146C" w:rsidRDefault="00E4146C" w:rsidP="00E4146C">
      <w:pPr>
        <w:spacing w:after="0" w:line="360" w:lineRule="auto"/>
        <w:ind w:left="4956"/>
        <w:rPr>
          <w:rFonts w:ascii="Times New Roman" w:hAnsi="Times New Roman" w:cs="Times New Roman"/>
          <w:sz w:val="28"/>
          <w:szCs w:val="28"/>
        </w:rPr>
      </w:pPr>
      <w:r>
        <w:rPr>
          <w:rFonts w:ascii="Times New Roman" w:hAnsi="Times New Roman" w:cs="Times New Roman"/>
          <w:sz w:val="28"/>
          <w:szCs w:val="28"/>
        </w:rPr>
        <w:t>У вінок твій, барвистий розмай,</w:t>
      </w:r>
    </w:p>
    <w:p w:rsidR="00E4146C" w:rsidRDefault="00E4146C" w:rsidP="00E4146C">
      <w:pPr>
        <w:spacing w:after="0" w:line="360" w:lineRule="auto"/>
        <w:ind w:left="4956"/>
        <w:rPr>
          <w:rFonts w:ascii="Times New Roman" w:hAnsi="Times New Roman" w:cs="Times New Roman"/>
          <w:sz w:val="28"/>
          <w:szCs w:val="28"/>
          <w:lang w:val="en-US"/>
        </w:rPr>
      </w:pPr>
      <w:r>
        <w:rPr>
          <w:rFonts w:ascii="Times New Roman" w:hAnsi="Times New Roman" w:cs="Times New Roman"/>
          <w:sz w:val="28"/>
          <w:szCs w:val="28"/>
        </w:rPr>
        <w:t>Колосочки  вплетуть  більмачани»</w:t>
      </w:r>
    </w:p>
    <w:p w:rsidR="00B5132A" w:rsidRPr="00B5132A" w:rsidRDefault="00B5132A" w:rsidP="00B5132A">
      <w:pPr>
        <w:spacing w:after="0" w:line="360" w:lineRule="auto"/>
        <w:ind w:left="7797"/>
        <w:rPr>
          <w:rFonts w:ascii="Times New Roman" w:hAnsi="Times New Roman" w:cs="Times New Roman"/>
          <w:sz w:val="28"/>
          <w:szCs w:val="28"/>
          <w:lang w:val="uk-UA"/>
        </w:rPr>
      </w:pPr>
      <w:r>
        <w:rPr>
          <w:rFonts w:ascii="Times New Roman" w:hAnsi="Times New Roman" w:cs="Times New Roman"/>
          <w:sz w:val="28"/>
          <w:szCs w:val="28"/>
          <w:lang w:val="uk-UA"/>
        </w:rPr>
        <w:t>А. Левада</w:t>
      </w:r>
    </w:p>
    <w:p w:rsidR="00E4146C" w:rsidRDefault="00E4146C" w:rsidP="00E4146C">
      <w:pPr>
        <w:spacing w:after="0" w:line="360" w:lineRule="auto"/>
        <w:rPr>
          <w:rFonts w:ascii="Times New Roman" w:hAnsi="Times New Roman" w:cs="Times New Roman"/>
          <w:sz w:val="28"/>
          <w:szCs w:val="28"/>
        </w:rPr>
      </w:pPr>
    </w:p>
    <w:p w:rsidR="00E4146C" w:rsidRDefault="00E4146C" w:rsidP="00E4146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Із чого почати? Із того, що слово «Батьківщина» </w:t>
      </w:r>
      <w:proofErr w:type="gramStart"/>
      <w:r>
        <w:rPr>
          <w:rFonts w:ascii="Times New Roman" w:hAnsi="Times New Roman" w:cs="Times New Roman"/>
          <w:sz w:val="28"/>
          <w:szCs w:val="28"/>
        </w:rPr>
        <w:t>вживається</w:t>
      </w:r>
      <w:proofErr w:type="gramEnd"/>
      <w:r>
        <w:rPr>
          <w:rFonts w:ascii="Times New Roman" w:hAnsi="Times New Roman" w:cs="Times New Roman"/>
          <w:sz w:val="28"/>
          <w:szCs w:val="28"/>
        </w:rPr>
        <w:t xml:space="preserve"> в широкому і вузькому значеннях. Вітчизна </w:t>
      </w:r>
      <w:proofErr w:type="gramStart"/>
      <w:r>
        <w:rPr>
          <w:rFonts w:ascii="Times New Roman" w:hAnsi="Times New Roman" w:cs="Times New Roman"/>
          <w:sz w:val="28"/>
          <w:szCs w:val="28"/>
        </w:rPr>
        <w:t>–ц</w:t>
      </w:r>
      <w:proofErr w:type="gramEnd"/>
      <w:r>
        <w:rPr>
          <w:rFonts w:ascii="Times New Roman" w:hAnsi="Times New Roman" w:cs="Times New Roman"/>
          <w:sz w:val="28"/>
          <w:szCs w:val="28"/>
        </w:rPr>
        <w:t>е її чарівна пр</w:t>
      </w:r>
      <w:r w:rsidR="00B5132A">
        <w:rPr>
          <w:rFonts w:ascii="Times New Roman" w:hAnsi="Times New Roman" w:cs="Times New Roman"/>
          <w:sz w:val="28"/>
          <w:szCs w:val="28"/>
        </w:rPr>
        <w:t>ирода, героїчна історія , невми</w:t>
      </w:r>
      <w:r>
        <w:rPr>
          <w:rFonts w:ascii="Times New Roman" w:hAnsi="Times New Roman" w:cs="Times New Roman"/>
          <w:sz w:val="28"/>
          <w:szCs w:val="28"/>
        </w:rPr>
        <w:t>руща культура. Вітчизна – це зелені океани  степів, г</w:t>
      </w:r>
      <w:r w:rsidR="00B5132A">
        <w:rPr>
          <w:rFonts w:ascii="Times New Roman" w:hAnsi="Times New Roman" w:cs="Times New Roman"/>
          <w:sz w:val="28"/>
          <w:szCs w:val="28"/>
        </w:rPr>
        <w:t xml:space="preserve">аї та дубрави, синь чистих озер, тихоплинні </w:t>
      </w:r>
      <w:proofErr w:type="gramStart"/>
      <w:r w:rsidR="00B5132A">
        <w:rPr>
          <w:rFonts w:ascii="Times New Roman" w:hAnsi="Times New Roman" w:cs="Times New Roman"/>
          <w:sz w:val="28"/>
          <w:szCs w:val="28"/>
        </w:rPr>
        <w:t>р</w:t>
      </w:r>
      <w:proofErr w:type="gramEnd"/>
      <w:r w:rsidR="00B5132A">
        <w:rPr>
          <w:rFonts w:ascii="Times New Roman" w:hAnsi="Times New Roman" w:cs="Times New Roman"/>
          <w:sz w:val="28"/>
          <w:szCs w:val="28"/>
        </w:rPr>
        <w:t>іки. Це земля</w:t>
      </w:r>
      <w:r>
        <w:rPr>
          <w:rFonts w:ascii="Times New Roman" w:hAnsi="Times New Roman" w:cs="Times New Roman"/>
          <w:sz w:val="28"/>
          <w:szCs w:val="28"/>
        </w:rPr>
        <w:t>, «яку сходивТарас малими босими  ногами»,</w:t>
      </w:r>
    </w:p>
    <w:p w:rsidR="00E4146C" w:rsidRDefault="00B5132A" w:rsidP="00E4146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земля  філософа  і поета</w:t>
      </w:r>
      <w:r w:rsidR="00E4146C">
        <w:rPr>
          <w:rFonts w:ascii="Times New Roman" w:hAnsi="Times New Roman" w:cs="Times New Roman"/>
          <w:sz w:val="28"/>
          <w:szCs w:val="28"/>
        </w:rPr>
        <w:t>, мандрівного учителя  народу  Григорія Сковороди</w:t>
      </w:r>
      <w:proofErr w:type="gramStart"/>
      <w:r w:rsidR="00E4146C">
        <w:rPr>
          <w:rFonts w:ascii="Times New Roman" w:hAnsi="Times New Roman" w:cs="Times New Roman"/>
          <w:sz w:val="28"/>
          <w:szCs w:val="28"/>
        </w:rPr>
        <w:t xml:space="preserve"> ;</w:t>
      </w:r>
      <w:proofErr w:type="gramEnd"/>
      <w:r w:rsidR="00E4146C">
        <w:rPr>
          <w:rFonts w:ascii="Times New Roman" w:hAnsi="Times New Roman" w:cs="Times New Roman"/>
          <w:sz w:val="28"/>
          <w:szCs w:val="28"/>
        </w:rPr>
        <w:t xml:space="preserve"> це</w:t>
      </w:r>
      <w:r>
        <w:rPr>
          <w:rFonts w:ascii="Times New Roman" w:hAnsi="Times New Roman" w:cs="Times New Roman"/>
          <w:sz w:val="28"/>
          <w:szCs w:val="28"/>
          <w:lang w:val="uk-UA"/>
        </w:rPr>
        <w:t xml:space="preserve"> </w:t>
      </w:r>
      <w:r w:rsidR="00E4146C">
        <w:rPr>
          <w:rFonts w:ascii="Times New Roman" w:hAnsi="Times New Roman" w:cs="Times New Roman"/>
          <w:sz w:val="28"/>
          <w:szCs w:val="28"/>
        </w:rPr>
        <w:t>«молоток Кам</w:t>
      </w:r>
      <w:r>
        <w:rPr>
          <w:rFonts w:ascii="Times New Roman" w:hAnsi="Times New Roman" w:cs="Times New Roman"/>
          <w:sz w:val="28"/>
          <w:szCs w:val="28"/>
        </w:rPr>
        <w:t>еняра, і струни  Лисенка живії</w:t>
      </w:r>
      <w:r w:rsidR="00E4146C">
        <w:rPr>
          <w:rFonts w:ascii="Times New Roman" w:hAnsi="Times New Roman" w:cs="Times New Roman"/>
          <w:sz w:val="28"/>
          <w:szCs w:val="28"/>
        </w:rPr>
        <w:t>, і слави  золота зоря</w:t>
      </w:r>
      <w:r w:rsidR="000A4E3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rPr>
        <w:t>круг</w:t>
      </w:r>
      <w:r>
        <w:rPr>
          <w:rFonts w:ascii="Times New Roman" w:hAnsi="Times New Roman" w:cs="Times New Roman"/>
          <w:sz w:val="28"/>
          <w:szCs w:val="28"/>
          <w:lang w:val="uk-UA"/>
        </w:rPr>
        <w:t xml:space="preserve"> </w:t>
      </w:r>
      <w:r>
        <w:rPr>
          <w:rFonts w:ascii="Times New Roman" w:hAnsi="Times New Roman" w:cs="Times New Roman"/>
          <w:sz w:val="28"/>
          <w:szCs w:val="28"/>
        </w:rPr>
        <w:t>Занько</w:t>
      </w:r>
      <w:r w:rsidR="00E4146C">
        <w:rPr>
          <w:rFonts w:ascii="Times New Roman" w:hAnsi="Times New Roman" w:cs="Times New Roman"/>
          <w:sz w:val="28"/>
          <w:szCs w:val="28"/>
        </w:rPr>
        <w:t>вецької Марії». Батьківщина –</w:t>
      </w:r>
      <w:r>
        <w:rPr>
          <w:rFonts w:ascii="Times New Roman" w:hAnsi="Times New Roman" w:cs="Times New Roman"/>
          <w:sz w:val="28"/>
          <w:szCs w:val="28"/>
          <w:lang w:val="uk-UA"/>
        </w:rPr>
        <w:t xml:space="preserve"> </w:t>
      </w:r>
      <w:r>
        <w:rPr>
          <w:rFonts w:ascii="Times New Roman" w:hAnsi="Times New Roman" w:cs="Times New Roman"/>
          <w:sz w:val="28"/>
          <w:szCs w:val="28"/>
        </w:rPr>
        <w:t>це  джерело  життя</w:t>
      </w:r>
      <w:r w:rsidR="00E4146C">
        <w:rPr>
          <w:rFonts w:ascii="Times New Roman" w:hAnsi="Times New Roman" w:cs="Times New Roman"/>
          <w:sz w:val="28"/>
          <w:szCs w:val="28"/>
        </w:rPr>
        <w:t>, мудрості</w:t>
      </w:r>
      <w:proofErr w:type="gramStart"/>
      <w:r w:rsidR="00E4146C">
        <w:rPr>
          <w:rFonts w:ascii="Times New Roman" w:hAnsi="Times New Roman" w:cs="Times New Roman"/>
          <w:sz w:val="28"/>
          <w:szCs w:val="28"/>
        </w:rPr>
        <w:t xml:space="preserve"> ,</w:t>
      </w:r>
      <w:proofErr w:type="gramEnd"/>
      <w:r w:rsidR="00E4146C">
        <w:rPr>
          <w:rFonts w:ascii="Times New Roman" w:hAnsi="Times New Roman" w:cs="Times New Roman"/>
          <w:sz w:val="28"/>
          <w:szCs w:val="28"/>
        </w:rPr>
        <w:t xml:space="preserve"> краси і мате</w:t>
      </w:r>
      <w:r>
        <w:rPr>
          <w:rFonts w:ascii="Times New Roman" w:hAnsi="Times New Roman" w:cs="Times New Roman"/>
          <w:sz w:val="28"/>
          <w:szCs w:val="28"/>
        </w:rPr>
        <w:t>ринсь</w:t>
      </w:r>
      <w:r w:rsidR="00E4146C">
        <w:rPr>
          <w:rFonts w:ascii="Times New Roman" w:hAnsi="Times New Roman" w:cs="Times New Roman"/>
          <w:sz w:val="28"/>
          <w:szCs w:val="28"/>
        </w:rPr>
        <w:t>кої опіки. Андрій Мали</w:t>
      </w:r>
      <w:r>
        <w:rPr>
          <w:rFonts w:ascii="Times New Roman" w:hAnsi="Times New Roman" w:cs="Times New Roman"/>
          <w:sz w:val="28"/>
          <w:szCs w:val="28"/>
        </w:rPr>
        <w:t>шко у вірші «Батьківщина»  пише</w:t>
      </w:r>
      <w:r w:rsidR="00E4146C">
        <w:rPr>
          <w:rFonts w:ascii="Times New Roman" w:hAnsi="Times New Roman" w:cs="Times New Roman"/>
          <w:sz w:val="28"/>
          <w:szCs w:val="28"/>
        </w:rPr>
        <w:t>:</w:t>
      </w:r>
    </w:p>
    <w:p w:rsidR="00E4146C" w:rsidRDefault="00E4146C" w:rsidP="00E4146C">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Ти  мене з дитинства </w:t>
      </w: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ідіймала,</w:t>
      </w:r>
    </w:p>
    <w:p w:rsidR="00E4146C" w:rsidRDefault="00E4146C" w:rsidP="00E4146C">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Хліб дала з </w:t>
      </w: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існями солов’я,</w:t>
      </w:r>
    </w:p>
    <w:p w:rsidR="00E4146C" w:rsidRDefault="00E4146C" w:rsidP="00E4146C">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rPr>
        <w:t>Відвела  доріг  мені  немало,</w:t>
      </w:r>
    </w:p>
    <w:p w:rsidR="00E4146C" w:rsidRDefault="00B5132A" w:rsidP="00E4146C">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Земле</w:t>
      </w:r>
      <w:r w:rsidR="00E4146C">
        <w:rPr>
          <w:rFonts w:ascii="Times New Roman" w:hAnsi="Times New Roman" w:cs="Times New Roman"/>
          <w:b/>
          <w:sz w:val="28"/>
          <w:szCs w:val="28"/>
        </w:rPr>
        <w:t xml:space="preserve">, зореносице </w:t>
      </w:r>
      <w:proofErr w:type="gramStart"/>
      <w:r w:rsidR="00E4146C">
        <w:rPr>
          <w:rFonts w:ascii="Times New Roman" w:hAnsi="Times New Roman" w:cs="Times New Roman"/>
          <w:b/>
          <w:sz w:val="28"/>
          <w:szCs w:val="28"/>
        </w:rPr>
        <w:t>моя</w:t>
      </w:r>
      <w:proofErr w:type="gramEnd"/>
      <w:r w:rsidR="00E4146C">
        <w:rPr>
          <w:rFonts w:ascii="Times New Roman" w:hAnsi="Times New Roman" w:cs="Times New Roman"/>
          <w:b/>
          <w:sz w:val="28"/>
          <w:szCs w:val="28"/>
        </w:rPr>
        <w:t>!</w:t>
      </w:r>
    </w:p>
    <w:p w:rsidR="00E4146C" w:rsidRDefault="00E4146C" w:rsidP="00E4146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Так, краще  за  поетів  про любов  до Батьківщини</w:t>
      </w:r>
      <w:r w:rsidR="00B5132A">
        <w:rPr>
          <w:rFonts w:ascii="Times New Roman" w:hAnsi="Times New Roman" w:cs="Times New Roman"/>
          <w:sz w:val="28"/>
          <w:szCs w:val="28"/>
          <w:lang w:val="uk-UA"/>
        </w:rPr>
        <w:t xml:space="preserve"> </w:t>
      </w:r>
      <w:r>
        <w:rPr>
          <w:rFonts w:ascii="Times New Roman" w:hAnsi="Times New Roman" w:cs="Times New Roman"/>
          <w:sz w:val="28"/>
          <w:szCs w:val="28"/>
        </w:rPr>
        <w:t>- матері не скажеш.</w:t>
      </w:r>
      <w:r w:rsidR="00B5132A">
        <w:rPr>
          <w:rFonts w:ascii="Times New Roman" w:hAnsi="Times New Roman" w:cs="Times New Roman"/>
          <w:sz w:val="28"/>
          <w:szCs w:val="28"/>
          <w:lang w:val="uk-UA"/>
        </w:rPr>
        <w:t xml:space="preserve"> </w:t>
      </w:r>
      <w:r w:rsidRPr="00B5132A">
        <w:rPr>
          <w:rFonts w:ascii="Times New Roman" w:hAnsi="Times New Roman" w:cs="Times New Roman"/>
          <w:sz w:val="28"/>
          <w:szCs w:val="28"/>
          <w:lang w:val="uk-UA"/>
        </w:rPr>
        <w:t>Їй</w:t>
      </w:r>
      <w:r w:rsidR="00B5132A">
        <w:rPr>
          <w:rFonts w:ascii="Times New Roman" w:hAnsi="Times New Roman" w:cs="Times New Roman"/>
          <w:sz w:val="28"/>
          <w:szCs w:val="28"/>
          <w:lang w:val="uk-UA"/>
        </w:rPr>
        <w:t xml:space="preserve"> вони адресують  свою любов</w:t>
      </w:r>
      <w:r w:rsidRPr="00B5132A">
        <w:rPr>
          <w:rFonts w:ascii="Times New Roman" w:hAnsi="Times New Roman" w:cs="Times New Roman"/>
          <w:sz w:val="28"/>
          <w:szCs w:val="28"/>
          <w:lang w:val="uk-UA"/>
        </w:rPr>
        <w:t>, стурбованість</w:t>
      </w:r>
      <w:proofErr w:type="gramStart"/>
      <w:r w:rsidRPr="00B5132A">
        <w:rPr>
          <w:rFonts w:ascii="Times New Roman" w:hAnsi="Times New Roman" w:cs="Times New Roman"/>
          <w:sz w:val="28"/>
          <w:szCs w:val="28"/>
          <w:lang w:val="uk-UA"/>
        </w:rPr>
        <w:t xml:space="preserve"> ,</w:t>
      </w:r>
      <w:proofErr w:type="gramEnd"/>
      <w:r w:rsidRPr="00B5132A">
        <w:rPr>
          <w:rFonts w:ascii="Times New Roman" w:hAnsi="Times New Roman" w:cs="Times New Roman"/>
          <w:sz w:val="28"/>
          <w:szCs w:val="28"/>
          <w:lang w:val="uk-UA"/>
        </w:rPr>
        <w:t xml:space="preserve"> відданість  і ласку , і надихають </w:t>
      </w:r>
      <w:r w:rsidR="00B5132A">
        <w:rPr>
          <w:rFonts w:ascii="Times New Roman" w:hAnsi="Times New Roman" w:cs="Times New Roman"/>
          <w:sz w:val="28"/>
          <w:szCs w:val="28"/>
          <w:lang w:val="uk-UA"/>
        </w:rPr>
        <w:t>нас, всіх українців</w:t>
      </w:r>
      <w:r w:rsidRPr="00B5132A">
        <w:rPr>
          <w:rFonts w:ascii="Times New Roman" w:hAnsi="Times New Roman" w:cs="Times New Roman"/>
          <w:sz w:val="28"/>
          <w:szCs w:val="28"/>
          <w:lang w:val="uk-UA"/>
        </w:rPr>
        <w:t xml:space="preserve">, на такі ж світлі і високі почуття . </w:t>
      </w:r>
      <w:r>
        <w:rPr>
          <w:rFonts w:ascii="Times New Roman" w:hAnsi="Times New Roman" w:cs="Times New Roman"/>
          <w:sz w:val="28"/>
          <w:szCs w:val="28"/>
        </w:rPr>
        <w:t>«Ради тебе перли в душу сію , ради тебе  мислю і творю…», - так пише В. Симоненко, бо знає , що б на</w:t>
      </w:r>
      <w:r w:rsidR="00B5132A">
        <w:rPr>
          <w:rFonts w:ascii="Times New Roman" w:hAnsi="Times New Roman" w:cs="Times New Roman"/>
          <w:sz w:val="28"/>
          <w:szCs w:val="28"/>
          <w:lang w:val="uk-UA"/>
        </w:rPr>
        <w:t>с у</w:t>
      </w:r>
      <w:r>
        <w:rPr>
          <w:rFonts w:ascii="Times New Roman" w:hAnsi="Times New Roman" w:cs="Times New Roman"/>
          <w:sz w:val="28"/>
          <w:szCs w:val="28"/>
        </w:rPr>
        <w:t xml:space="preserve"> житті  не спідкало</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прийде на допомогу Вітчизна , прийдуть з України верби і тополі. Тому як заповіт звучать слова :</w:t>
      </w:r>
    </w:p>
    <w:p w:rsidR="00E4146C" w:rsidRDefault="00E4146C" w:rsidP="00E4146C">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Можна  все на </w:t>
      </w:r>
      <w:proofErr w:type="gramStart"/>
      <w:r>
        <w:rPr>
          <w:rFonts w:ascii="Times New Roman" w:hAnsi="Times New Roman" w:cs="Times New Roman"/>
          <w:b/>
          <w:sz w:val="28"/>
          <w:szCs w:val="28"/>
        </w:rPr>
        <w:t>св</w:t>
      </w:r>
      <w:proofErr w:type="gramEnd"/>
      <w:r>
        <w:rPr>
          <w:rFonts w:ascii="Times New Roman" w:hAnsi="Times New Roman" w:cs="Times New Roman"/>
          <w:b/>
          <w:sz w:val="28"/>
          <w:szCs w:val="28"/>
        </w:rPr>
        <w:t xml:space="preserve">іті  вибирати сину , </w:t>
      </w:r>
    </w:p>
    <w:p w:rsidR="00E4146C" w:rsidRDefault="00E4146C" w:rsidP="00E4146C">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Вибрати не можна тільки Батьківщину. </w:t>
      </w:r>
    </w:p>
    <w:p w:rsidR="00E4146C" w:rsidRDefault="00E4146C" w:rsidP="00E4146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Вітчизна -</w:t>
      </w:r>
      <w:r w:rsidR="00B5132A">
        <w:rPr>
          <w:rFonts w:ascii="Times New Roman" w:hAnsi="Times New Roman" w:cs="Times New Roman"/>
          <w:sz w:val="28"/>
          <w:szCs w:val="28"/>
          <w:lang w:val="uk-UA"/>
        </w:rPr>
        <w:t xml:space="preserve"> </w:t>
      </w:r>
      <w:r>
        <w:rPr>
          <w:rFonts w:ascii="Times New Roman" w:hAnsi="Times New Roman" w:cs="Times New Roman"/>
          <w:sz w:val="28"/>
          <w:szCs w:val="28"/>
        </w:rPr>
        <w:t xml:space="preserve">це наснага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вічне служіння «тихим водам і ясним зорям». За це в годину негоди кожен з нас готовий  виборювати  свободу Україні. </w:t>
      </w:r>
    </w:p>
    <w:p w:rsidR="00E4146C" w:rsidRPr="001E1C1D" w:rsidRDefault="001E1C1D" w:rsidP="00E4146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lastRenderedPageBreak/>
        <w:t xml:space="preserve"> А ще є наша</w:t>
      </w:r>
      <w:r w:rsidR="00E4146C">
        <w:rPr>
          <w:rFonts w:ascii="Times New Roman" w:hAnsi="Times New Roman" w:cs="Times New Roman"/>
          <w:sz w:val="28"/>
          <w:szCs w:val="28"/>
        </w:rPr>
        <w:t xml:space="preserve"> маленька Батьківщина</w:t>
      </w:r>
      <w:proofErr w:type="gramStart"/>
      <w:r w:rsidR="00E4146C">
        <w:rPr>
          <w:rFonts w:ascii="Times New Roman" w:hAnsi="Times New Roman" w:cs="Times New Roman"/>
          <w:sz w:val="28"/>
          <w:szCs w:val="28"/>
        </w:rPr>
        <w:t xml:space="preserve"> !</w:t>
      </w:r>
      <w:proofErr w:type="gramEnd"/>
      <w:r w:rsidR="00E4146C">
        <w:rPr>
          <w:rFonts w:ascii="Times New Roman" w:hAnsi="Times New Roman" w:cs="Times New Roman"/>
          <w:sz w:val="28"/>
          <w:szCs w:val="28"/>
        </w:rPr>
        <w:t xml:space="preserve"> То</w:t>
      </w:r>
      <w:r>
        <w:rPr>
          <w:rFonts w:ascii="Times New Roman" w:hAnsi="Times New Roman" w:cs="Times New Roman"/>
          <w:sz w:val="28"/>
          <w:szCs w:val="28"/>
        </w:rPr>
        <w:t xml:space="preserve"> початок життєвої думки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то наше</w:t>
      </w:r>
      <w:r w:rsidR="00E4146C">
        <w:rPr>
          <w:rFonts w:ascii="Times New Roman" w:hAnsi="Times New Roman" w:cs="Times New Roman"/>
          <w:sz w:val="28"/>
          <w:szCs w:val="28"/>
        </w:rPr>
        <w:t xml:space="preserve"> дитинство і юність . Це те міс</w:t>
      </w:r>
      <w:r>
        <w:rPr>
          <w:rFonts w:ascii="Times New Roman" w:hAnsi="Times New Roman" w:cs="Times New Roman"/>
          <w:sz w:val="28"/>
          <w:szCs w:val="28"/>
        </w:rPr>
        <w:t xml:space="preserve">це , той куточок на землі , де ми народились , де живуть наші батьки , дідусі , бабусі , друзі. Це  своя вулиця , навчальний заклад, </w:t>
      </w:r>
      <w:r w:rsidR="00E4146C">
        <w:rPr>
          <w:rFonts w:ascii="Times New Roman" w:hAnsi="Times New Roman" w:cs="Times New Roman"/>
          <w:sz w:val="28"/>
          <w:szCs w:val="28"/>
        </w:rPr>
        <w:t xml:space="preserve"> рідне селище. Ти – моя земля</w:t>
      </w:r>
      <w:proofErr w:type="gramStart"/>
      <w:r w:rsidR="00E4146C">
        <w:rPr>
          <w:rFonts w:ascii="Times New Roman" w:hAnsi="Times New Roman" w:cs="Times New Roman"/>
          <w:sz w:val="28"/>
          <w:szCs w:val="28"/>
        </w:rPr>
        <w:t xml:space="preserve"> ,</w:t>
      </w:r>
      <w:proofErr w:type="gramEnd"/>
      <w:r w:rsidR="00E4146C">
        <w:rPr>
          <w:rFonts w:ascii="Times New Roman" w:hAnsi="Times New Roman" w:cs="Times New Roman"/>
          <w:sz w:val="28"/>
          <w:szCs w:val="28"/>
        </w:rPr>
        <w:t xml:space="preserve"> що поїла мене соками , від тебе здоров’я ісили набира</w:t>
      </w:r>
      <w:r>
        <w:rPr>
          <w:rFonts w:ascii="Times New Roman" w:hAnsi="Times New Roman" w:cs="Times New Roman"/>
          <w:sz w:val="28"/>
          <w:szCs w:val="28"/>
          <w:lang w:val="uk-UA"/>
        </w:rPr>
        <w:t>мо</w:t>
      </w:r>
      <w:r>
        <w:rPr>
          <w:rFonts w:ascii="Times New Roman" w:hAnsi="Times New Roman" w:cs="Times New Roman"/>
          <w:sz w:val="28"/>
          <w:szCs w:val="28"/>
        </w:rPr>
        <w:t>сь . Тут ми радіємо, плачемо і сміємось</w:t>
      </w:r>
      <w:r w:rsidR="00E4146C">
        <w:rPr>
          <w:rFonts w:ascii="Times New Roman" w:hAnsi="Times New Roman" w:cs="Times New Roman"/>
          <w:sz w:val="28"/>
          <w:szCs w:val="28"/>
        </w:rPr>
        <w:t xml:space="preserve"> .Хочеться сказати словами М.Сумгаївського : «Земле</w:t>
      </w:r>
      <w:proofErr w:type="gramStart"/>
      <w:r w:rsidR="00E4146C">
        <w:rPr>
          <w:rFonts w:ascii="Times New Roman" w:hAnsi="Times New Roman" w:cs="Times New Roman"/>
          <w:sz w:val="28"/>
          <w:szCs w:val="28"/>
        </w:rPr>
        <w:t xml:space="preserve"> ,</w:t>
      </w:r>
      <w:proofErr w:type="gramEnd"/>
      <w:r w:rsidR="00E4146C">
        <w:rPr>
          <w:rFonts w:ascii="Times New Roman" w:hAnsi="Times New Roman" w:cs="Times New Roman"/>
          <w:sz w:val="28"/>
          <w:szCs w:val="28"/>
        </w:rPr>
        <w:t xml:space="preserve"> чую тебе , ростеш дубами  на косогорах ,і мною ростеш , ось моє серце»</w:t>
      </w:r>
      <w:r w:rsidR="00B5132A">
        <w:rPr>
          <w:rFonts w:ascii="Times New Roman" w:hAnsi="Times New Roman" w:cs="Times New Roman"/>
          <w:sz w:val="28"/>
          <w:szCs w:val="28"/>
          <w:lang w:val="uk-UA"/>
        </w:rPr>
        <w:t xml:space="preserve"> </w:t>
      </w:r>
      <w:r w:rsidR="00E4146C">
        <w:rPr>
          <w:rFonts w:ascii="Times New Roman" w:hAnsi="Times New Roman" w:cs="Times New Roman"/>
          <w:sz w:val="28"/>
          <w:szCs w:val="28"/>
        </w:rPr>
        <w:t>(«Земле , чую тебе».)</w:t>
      </w:r>
    </w:p>
    <w:p w:rsidR="00E4146C" w:rsidRDefault="001E1C1D" w:rsidP="00E4146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І наші серця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вміють</w:t>
      </w:r>
      <w:r w:rsidR="00E4146C">
        <w:rPr>
          <w:rFonts w:ascii="Times New Roman" w:hAnsi="Times New Roman" w:cs="Times New Roman"/>
          <w:sz w:val="28"/>
          <w:szCs w:val="28"/>
        </w:rPr>
        <w:t xml:space="preserve"> любити свій рідний край , свою батьківщину,</w:t>
      </w:r>
    </w:p>
    <w:p w:rsidR="00E4146C" w:rsidRDefault="00E4146C" w:rsidP="00E4146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бо вона зберігає великі  цінності і скарби вітчизняної історії. Це і в природі, і вбудівлях</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у спогадах і переказах, легендах і думках , піснях і танцях , звичаях і обрядах ,у рідній мові ,у людях – щедрих і працьовитих , багатих духом і мудрістю. </w:t>
      </w:r>
    </w:p>
    <w:p w:rsidR="00E4146C" w:rsidRDefault="00E4146C" w:rsidP="00E4146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Все це необхідно оберігати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бо це твоя рідна земля , твоя батьківщина.</w:t>
      </w:r>
    </w:p>
    <w:p w:rsidR="00E4146C" w:rsidRDefault="001E1C1D" w:rsidP="00E4146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Цю роботу ми присвячу</w:t>
      </w:r>
      <w:r>
        <w:rPr>
          <w:rFonts w:ascii="Times New Roman" w:hAnsi="Times New Roman" w:cs="Times New Roman"/>
          <w:sz w:val="28"/>
          <w:szCs w:val="28"/>
          <w:lang w:val="uk-UA"/>
        </w:rPr>
        <w:t>ємо</w:t>
      </w:r>
      <w:r>
        <w:rPr>
          <w:rFonts w:ascii="Times New Roman" w:hAnsi="Times New Roman" w:cs="Times New Roman"/>
          <w:sz w:val="28"/>
          <w:szCs w:val="28"/>
        </w:rPr>
        <w:t xml:space="preserve"> своїй малій Б</w:t>
      </w:r>
      <w:r w:rsidR="00E4146C">
        <w:rPr>
          <w:rFonts w:ascii="Times New Roman" w:hAnsi="Times New Roman" w:cs="Times New Roman"/>
          <w:sz w:val="28"/>
          <w:szCs w:val="28"/>
        </w:rPr>
        <w:t>атьківщин</w:t>
      </w:r>
      <w:proofErr w:type="gramStart"/>
      <w:r w:rsidR="00E4146C">
        <w:rPr>
          <w:rFonts w:ascii="Times New Roman" w:hAnsi="Times New Roman" w:cs="Times New Roman"/>
          <w:sz w:val="28"/>
          <w:szCs w:val="28"/>
        </w:rPr>
        <w:t>і-</w:t>
      </w:r>
      <w:proofErr w:type="gramEnd"/>
      <w:r w:rsidR="00E4146C">
        <w:rPr>
          <w:rFonts w:ascii="Times New Roman" w:hAnsi="Times New Roman" w:cs="Times New Roman"/>
          <w:sz w:val="28"/>
          <w:szCs w:val="28"/>
        </w:rPr>
        <w:t>Більмацькій землі, району , який відзначає свій ювілей – 95 років із часу заснування .  Та</w:t>
      </w:r>
      <w:r>
        <w:rPr>
          <w:rFonts w:ascii="Times New Roman" w:hAnsi="Times New Roman" w:cs="Times New Roman"/>
          <w:sz w:val="28"/>
          <w:szCs w:val="28"/>
        </w:rPr>
        <w:t>к ,  своєю малою Батьківщиною  ми</w:t>
      </w:r>
      <w:r w:rsidR="00E4146C">
        <w:rPr>
          <w:rFonts w:ascii="Times New Roman" w:hAnsi="Times New Roman" w:cs="Times New Roman"/>
          <w:sz w:val="28"/>
          <w:szCs w:val="28"/>
        </w:rPr>
        <w:t xml:space="preserve"> вваж</w:t>
      </w:r>
      <w:r>
        <w:rPr>
          <w:rFonts w:ascii="Times New Roman" w:hAnsi="Times New Roman" w:cs="Times New Roman"/>
          <w:sz w:val="28"/>
          <w:szCs w:val="28"/>
          <w:lang w:val="uk-UA"/>
        </w:rPr>
        <w:t>аємо</w:t>
      </w:r>
      <w:r w:rsidR="00E4146C">
        <w:rPr>
          <w:rFonts w:ascii="Times New Roman" w:hAnsi="Times New Roman" w:cs="Times New Roman"/>
          <w:sz w:val="28"/>
          <w:szCs w:val="28"/>
        </w:rPr>
        <w:t xml:space="preserve"> всю Більмацьку землю ,свій сільськи</w:t>
      </w:r>
      <w:r>
        <w:rPr>
          <w:rFonts w:ascii="Times New Roman" w:hAnsi="Times New Roman" w:cs="Times New Roman"/>
          <w:sz w:val="28"/>
          <w:szCs w:val="28"/>
        </w:rPr>
        <w:t>й район , жителів якого  називаємо</w:t>
      </w:r>
      <w:r w:rsidR="00E4146C">
        <w:rPr>
          <w:rFonts w:ascii="Times New Roman" w:hAnsi="Times New Roman" w:cs="Times New Roman"/>
          <w:sz w:val="28"/>
          <w:szCs w:val="28"/>
        </w:rPr>
        <w:t xml:space="preserve"> своїм</w:t>
      </w:r>
      <w:r>
        <w:rPr>
          <w:rFonts w:ascii="Times New Roman" w:hAnsi="Times New Roman" w:cs="Times New Roman"/>
          <w:sz w:val="28"/>
          <w:szCs w:val="28"/>
        </w:rPr>
        <w:t>и земляками ,адже з дитинства  носимо</w:t>
      </w:r>
      <w:r w:rsidR="00E4146C">
        <w:rPr>
          <w:rFonts w:ascii="Times New Roman" w:hAnsi="Times New Roman" w:cs="Times New Roman"/>
          <w:sz w:val="28"/>
          <w:szCs w:val="28"/>
        </w:rPr>
        <w:t xml:space="preserve"> в собі уяву про те (і це від батьків</w:t>
      </w:r>
      <w:proofErr w:type="gramStart"/>
      <w:r w:rsidR="00E4146C">
        <w:rPr>
          <w:rFonts w:ascii="Times New Roman" w:hAnsi="Times New Roman" w:cs="Times New Roman"/>
          <w:sz w:val="28"/>
          <w:szCs w:val="28"/>
        </w:rPr>
        <w:t xml:space="preserve"> ,</w:t>
      </w:r>
      <w:proofErr w:type="gramEnd"/>
      <w:r w:rsidR="00E4146C">
        <w:rPr>
          <w:rFonts w:ascii="Times New Roman" w:hAnsi="Times New Roman" w:cs="Times New Roman"/>
          <w:sz w:val="28"/>
          <w:szCs w:val="28"/>
        </w:rPr>
        <w:t xml:space="preserve"> усіх рідних ), що все , що робиться в районі – це наше , спільне : радощі і болі . здобутки і втрати. Вже багато написано про історію Більмацьког</w:t>
      </w:r>
      <w:proofErr w:type="gramStart"/>
      <w:r w:rsidR="00E4146C">
        <w:rPr>
          <w:rFonts w:ascii="Times New Roman" w:hAnsi="Times New Roman" w:cs="Times New Roman"/>
          <w:sz w:val="28"/>
          <w:szCs w:val="28"/>
        </w:rPr>
        <w:t>о(</w:t>
      </w:r>
      <w:proofErr w:type="gramEnd"/>
      <w:r w:rsidR="00E4146C">
        <w:rPr>
          <w:rFonts w:ascii="Times New Roman" w:hAnsi="Times New Roman" w:cs="Times New Roman"/>
          <w:sz w:val="28"/>
          <w:szCs w:val="28"/>
        </w:rPr>
        <w:t xml:space="preserve">Куйбишевського) краю і,напевно, </w:t>
      </w:r>
      <w:r>
        <w:rPr>
          <w:rFonts w:ascii="Times New Roman" w:hAnsi="Times New Roman" w:cs="Times New Roman"/>
          <w:sz w:val="28"/>
          <w:szCs w:val="28"/>
        </w:rPr>
        <w:t>в ній не залишилось «білих плям</w:t>
      </w:r>
      <w:r w:rsidR="00E4146C">
        <w:rPr>
          <w:rFonts w:ascii="Times New Roman" w:hAnsi="Times New Roman" w:cs="Times New Roman"/>
          <w:sz w:val="28"/>
          <w:szCs w:val="28"/>
        </w:rPr>
        <w:t>»</w:t>
      </w:r>
      <w:r>
        <w:rPr>
          <w:rFonts w:ascii="Times New Roman" w:hAnsi="Times New Roman" w:cs="Times New Roman"/>
          <w:sz w:val="28"/>
          <w:szCs w:val="28"/>
          <w:lang w:val="uk-UA"/>
        </w:rPr>
        <w:t>.</w:t>
      </w:r>
      <w:r w:rsidR="00E4146C">
        <w:rPr>
          <w:rFonts w:ascii="Times New Roman" w:hAnsi="Times New Roman" w:cs="Times New Roman"/>
          <w:sz w:val="28"/>
          <w:szCs w:val="28"/>
        </w:rPr>
        <w:t>Але , на знак ювілею, хочеться зробити загал</w:t>
      </w:r>
      <w:r>
        <w:rPr>
          <w:rFonts w:ascii="Times New Roman" w:hAnsi="Times New Roman" w:cs="Times New Roman"/>
          <w:sz w:val="28"/>
          <w:szCs w:val="28"/>
        </w:rPr>
        <w:t>ьний огляд здобутків  сво</w:t>
      </w:r>
      <w:r w:rsidR="00E4146C">
        <w:rPr>
          <w:rFonts w:ascii="Times New Roman" w:hAnsi="Times New Roman" w:cs="Times New Roman"/>
          <w:sz w:val="28"/>
          <w:szCs w:val="28"/>
        </w:rPr>
        <w:t>їх земляків за ці 95 років , показати історію району через долю і діяльність конкретних людей – видатних і талановитих ,які  склали славу і гордість  не тільки  нашого району</w:t>
      </w:r>
      <w:proofErr w:type="gramStart"/>
      <w:r w:rsidR="00E4146C">
        <w:rPr>
          <w:rFonts w:ascii="Times New Roman" w:hAnsi="Times New Roman" w:cs="Times New Roman"/>
          <w:sz w:val="28"/>
          <w:szCs w:val="28"/>
        </w:rPr>
        <w:t xml:space="preserve"> ,</w:t>
      </w:r>
      <w:proofErr w:type="gramEnd"/>
      <w:r w:rsidR="00E4146C">
        <w:rPr>
          <w:rFonts w:ascii="Times New Roman" w:hAnsi="Times New Roman" w:cs="Times New Roman"/>
          <w:sz w:val="28"/>
          <w:szCs w:val="28"/>
        </w:rPr>
        <w:t>але і всієї країни.</w:t>
      </w:r>
    </w:p>
    <w:p w:rsidR="00E4146C" w:rsidRDefault="00E4146C" w:rsidP="00E4146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Основна мета роботи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икликати почуття патріотизму і гордості  за свою батьківщину, за своїх талановитих і працьовитих пращурів , прищепити  зем-</w:t>
      </w:r>
    </w:p>
    <w:p w:rsidR="00E4146C" w:rsidRDefault="00E4146C" w:rsidP="00E4146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лякам, особливо молодому поколінню</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любов до рідного краю , повагу до</w:t>
      </w:r>
    </w:p>
    <w:p w:rsidR="00E4146C" w:rsidRDefault="00E4146C" w:rsidP="00E4146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його історичної  та культурної спадщини.                                                                                                      </w:t>
      </w:r>
    </w:p>
    <w:p w:rsidR="00E4146C" w:rsidRPr="00B5132A" w:rsidRDefault="00E4146C" w:rsidP="00E4146C">
      <w:pPr>
        <w:rPr>
          <w:lang w:val="uk-UA"/>
        </w:rPr>
      </w:pPr>
    </w:p>
    <w:p w:rsidR="001E1C1D" w:rsidRPr="00B5132A" w:rsidRDefault="00B5132A" w:rsidP="00B5132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ІІ</w:t>
      </w:r>
    </w:p>
    <w:p w:rsidR="00E71338" w:rsidRDefault="00E71338" w:rsidP="00B5132A">
      <w:pPr>
        <w:spacing w:line="360" w:lineRule="auto"/>
        <w:jc w:val="both"/>
        <w:rPr>
          <w:rFonts w:ascii="Times New Roman" w:hAnsi="Times New Roman" w:cs="Times New Roman"/>
          <w:sz w:val="28"/>
          <w:szCs w:val="28"/>
        </w:rPr>
      </w:pPr>
      <w:r w:rsidRPr="00B5132A">
        <w:rPr>
          <w:rFonts w:ascii="Times New Roman" w:hAnsi="Times New Roman" w:cs="Times New Roman"/>
          <w:sz w:val="28"/>
          <w:szCs w:val="28"/>
          <w:lang w:val="uk-UA"/>
        </w:rPr>
        <w:t>НапідставіпостановиВсеукраїнськогоЦентральногоВиконавчогоКомітетууберезні 1923 рокувідбулисязмінивадміністративно-територіальному поділіУРСР ліквідованіповіти таволостііутвореніок</w:t>
      </w:r>
      <w:r w:rsidR="00B5132A" w:rsidRPr="00B5132A">
        <w:rPr>
          <w:rFonts w:ascii="Times New Roman" w:hAnsi="Times New Roman" w:cs="Times New Roman"/>
          <w:sz w:val="28"/>
          <w:szCs w:val="28"/>
          <w:lang w:val="uk-UA"/>
        </w:rPr>
        <w:t>руги тарайони Тодібулоствореноі</w:t>
      </w:r>
      <w:r w:rsidR="00B5132A">
        <w:rPr>
          <w:rFonts w:ascii="Times New Roman" w:hAnsi="Times New Roman" w:cs="Times New Roman"/>
          <w:sz w:val="28"/>
          <w:szCs w:val="28"/>
          <w:lang w:val="uk-UA"/>
        </w:rPr>
        <w:t xml:space="preserve"> </w:t>
      </w:r>
      <w:r w:rsidRPr="00B5132A">
        <w:rPr>
          <w:rFonts w:ascii="Times New Roman" w:hAnsi="Times New Roman" w:cs="Times New Roman"/>
          <w:sz w:val="28"/>
          <w:szCs w:val="28"/>
          <w:lang w:val="uk-UA"/>
        </w:rPr>
        <w:t>Цареконстантиновський</w:t>
      </w:r>
      <w:r w:rsidR="00B5132A">
        <w:rPr>
          <w:rFonts w:ascii="Times New Roman" w:hAnsi="Times New Roman" w:cs="Times New Roman"/>
          <w:sz w:val="28"/>
          <w:szCs w:val="28"/>
          <w:lang w:val="uk-UA"/>
        </w:rPr>
        <w:t xml:space="preserve"> </w:t>
      </w:r>
      <w:r w:rsidRPr="00B5132A">
        <w:rPr>
          <w:rFonts w:ascii="Times New Roman" w:hAnsi="Times New Roman" w:cs="Times New Roman"/>
          <w:sz w:val="28"/>
          <w:szCs w:val="28"/>
          <w:lang w:val="uk-UA"/>
        </w:rPr>
        <w:t>район</w:t>
      </w:r>
      <w:r w:rsidR="00B5132A">
        <w:rPr>
          <w:rFonts w:ascii="Times New Roman" w:hAnsi="Times New Roman" w:cs="Times New Roman"/>
          <w:sz w:val="28"/>
          <w:szCs w:val="28"/>
          <w:lang w:val="uk-UA"/>
        </w:rPr>
        <w:t xml:space="preserve"> </w:t>
      </w:r>
      <w:r w:rsidRPr="00B5132A">
        <w:rPr>
          <w:rFonts w:ascii="Times New Roman" w:hAnsi="Times New Roman" w:cs="Times New Roman"/>
          <w:sz w:val="28"/>
          <w:szCs w:val="28"/>
          <w:lang w:val="uk-UA"/>
        </w:rPr>
        <w:t>Бердянського</w:t>
      </w:r>
      <w:r w:rsidR="00B5132A">
        <w:rPr>
          <w:rFonts w:ascii="Times New Roman" w:hAnsi="Times New Roman" w:cs="Times New Roman"/>
          <w:sz w:val="28"/>
          <w:szCs w:val="28"/>
          <w:lang w:val="uk-UA"/>
        </w:rPr>
        <w:t xml:space="preserve"> </w:t>
      </w:r>
      <w:r w:rsidRPr="00B5132A">
        <w:rPr>
          <w:rFonts w:ascii="Times New Roman" w:hAnsi="Times New Roman" w:cs="Times New Roman"/>
          <w:sz w:val="28"/>
          <w:szCs w:val="28"/>
          <w:lang w:val="uk-UA"/>
        </w:rPr>
        <w:t>округу</w:t>
      </w:r>
      <w:r w:rsidR="00B5132A">
        <w:rPr>
          <w:rFonts w:ascii="Times New Roman" w:hAnsi="Times New Roman" w:cs="Times New Roman"/>
          <w:sz w:val="28"/>
          <w:szCs w:val="28"/>
          <w:lang w:val="uk-UA"/>
        </w:rPr>
        <w:t xml:space="preserve"> </w:t>
      </w:r>
      <w:r w:rsidRPr="00B5132A">
        <w:rPr>
          <w:rFonts w:ascii="Times New Roman" w:hAnsi="Times New Roman" w:cs="Times New Roman"/>
          <w:sz w:val="28"/>
          <w:szCs w:val="28"/>
          <w:lang w:val="uk-UA"/>
        </w:rPr>
        <w:t xml:space="preserve">Катеринославської губернії. </w:t>
      </w:r>
      <w:r>
        <w:rPr>
          <w:rFonts w:ascii="Times New Roman" w:hAnsi="Times New Roman" w:cs="Times New Roman"/>
          <w:sz w:val="28"/>
          <w:szCs w:val="28"/>
        </w:rPr>
        <w:t xml:space="preserve">У липні 1925 року наш район увійшов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складу  Маріупольського округу. У зв’язку з ліквідацією Бердянського округу. В 1926 - 1930роках район називався Першотравневим, а згодом – Костянтиновським.  У лютому 1932 року наш </w:t>
      </w:r>
      <w:proofErr w:type="gramStart"/>
      <w:r>
        <w:rPr>
          <w:rFonts w:ascii="Times New Roman" w:hAnsi="Times New Roman" w:cs="Times New Roman"/>
          <w:sz w:val="28"/>
          <w:szCs w:val="28"/>
        </w:rPr>
        <w:t>район</w:t>
      </w:r>
      <w:proofErr w:type="gramEnd"/>
      <w:r>
        <w:rPr>
          <w:rFonts w:ascii="Times New Roman" w:hAnsi="Times New Roman" w:cs="Times New Roman"/>
          <w:sz w:val="28"/>
          <w:szCs w:val="28"/>
        </w:rPr>
        <w:t xml:space="preserve"> вх</w:t>
      </w:r>
      <w:r w:rsidR="00B5132A">
        <w:rPr>
          <w:rFonts w:ascii="Times New Roman" w:hAnsi="Times New Roman" w:cs="Times New Roman"/>
          <w:sz w:val="28"/>
          <w:szCs w:val="28"/>
        </w:rPr>
        <w:t>одив до складу Дні</w:t>
      </w:r>
      <w:r>
        <w:rPr>
          <w:rFonts w:ascii="Times New Roman" w:hAnsi="Times New Roman" w:cs="Times New Roman"/>
          <w:sz w:val="28"/>
          <w:szCs w:val="28"/>
        </w:rPr>
        <w:t>пропетровської області.У квітні 1935року за постановою ВУЦВК Царекостянтинівський район  перейменовано  в район імені В.В. Куйбишева на вшанування пам’яті діяча радянської держави і відповідно село Царекостянтинівку - на село Куйбишеве.  Із 10 січня 1939року-район у складі Запорізької області. У грудні 1962 року до Куйбишевського району було приєднано Розівський</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з 1957 року Куйбишеве стає селищем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іського типу.</w:t>
      </w:r>
    </w:p>
    <w:p w:rsidR="00E71338" w:rsidRDefault="00E71338" w:rsidP="00E7133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 наш  час</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в умовах політики декомунізації , коли комуністичні назви поступово зникли з мапи України, змінив назву і Куйбишевський район.</w:t>
      </w:r>
    </w:p>
    <w:p w:rsidR="00E71338" w:rsidRDefault="00E71338" w:rsidP="00E7133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ішенням Верховної Ради України від 12.05 2016 року , відповідно до пункту 29 частини першої ст.85 Конституції України , пункту 8 ст. 7 Закону</w:t>
      </w:r>
    </w:p>
    <w:p w:rsidR="00E71338" w:rsidRDefault="00E71338" w:rsidP="00E7133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України « Про засудження комуністичного  та націонал-соціалістичного  тоталітарних режимів в Україні та заборону пропаганди їхньої символіки», враховуючи пропозиції , подані  органами місцевого  самоврядування  та рекомендації  Українського Інституту Національної Пам’яті,були перейменовані деякі населені пункти та райони, в тому числі Куйбишеський район змінив назву на</w:t>
      </w:r>
      <w:proofErr w:type="gramStart"/>
      <w:r>
        <w:rPr>
          <w:rFonts w:ascii="Times New Roman" w:hAnsi="Times New Roman" w:cs="Times New Roman"/>
          <w:sz w:val="28"/>
          <w:szCs w:val="28"/>
        </w:rPr>
        <w:t xml:space="preserve"> Б</w:t>
      </w:r>
      <w:proofErr w:type="gramEnd"/>
      <w:r>
        <w:rPr>
          <w:rFonts w:ascii="Times New Roman" w:hAnsi="Times New Roman" w:cs="Times New Roman"/>
          <w:sz w:val="28"/>
          <w:szCs w:val="28"/>
        </w:rPr>
        <w:t>ільмацький.</w:t>
      </w:r>
    </w:p>
    <w:p w:rsidR="00E71338" w:rsidRDefault="00E71338" w:rsidP="00E71338">
      <w:pPr>
        <w:spacing w:after="0"/>
        <w:jc w:val="both"/>
        <w:rPr>
          <w:rFonts w:ascii="Times New Roman" w:hAnsi="Times New Roman" w:cs="Times New Roman"/>
          <w:sz w:val="28"/>
          <w:szCs w:val="28"/>
        </w:rPr>
      </w:pPr>
    </w:p>
    <w:p w:rsidR="00E71338" w:rsidRDefault="00E71338"/>
    <w:p w:rsidR="00E71338" w:rsidRDefault="00E71338"/>
    <w:p w:rsidR="00E71338" w:rsidRPr="00B5132A" w:rsidRDefault="00E71338">
      <w:pPr>
        <w:rPr>
          <w:lang w:val="uk-UA"/>
        </w:rPr>
      </w:pPr>
    </w:p>
    <w:p w:rsidR="00395A86" w:rsidRPr="000C5E07" w:rsidRDefault="00395A86" w:rsidP="00B5132A">
      <w:pPr>
        <w:spacing w:after="0"/>
        <w:jc w:val="center"/>
        <w:rPr>
          <w:rFonts w:ascii="Times New Roman" w:hAnsi="Times New Roman" w:cs="Times New Roman"/>
          <w:b/>
          <w:sz w:val="28"/>
          <w:szCs w:val="28"/>
        </w:rPr>
      </w:pPr>
      <w:r w:rsidRPr="000C5E07">
        <w:rPr>
          <w:rFonts w:ascii="Times New Roman" w:hAnsi="Times New Roman" w:cs="Times New Roman"/>
          <w:b/>
          <w:sz w:val="28"/>
          <w:szCs w:val="28"/>
          <w:lang w:val="en-US"/>
        </w:rPr>
        <w:lastRenderedPageBreak/>
        <w:t>III</w:t>
      </w:r>
    </w:p>
    <w:p w:rsidR="00395A86" w:rsidRDefault="00395A86" w:rsidP="00395A86">
      <w:pPr>
        <w:spacing w:after="0" w:line="360" w:lineRule="auto"/>
        <w:jc w:val="both"/>
        <w:rPr>
          <w:rFonts w:ascii="Times New Roman" w:hAnsi="Times New Roman" w:cs="Times New Roman"/>
          <w:sz w:val="28"/>
          <w:szCs w:val="28"/>
        </w:rPr>
      </w:pPr>
      <w:r w:rsidRPr="00A8339B">
        <w:rPr>
          <w:rFonts w:ascii="Times New Roman" w:hAnsi="Times New Roman" w:cs="Times New Roman"/>
          <w:sz w:val="28"/>
          <w:szCs w:val="28"/>
        </w:rPr>
        <w:t xml:space="preserve"> 1.І</w:t>
      </w:r>
      <w:r>
        <w:rPr>
          <w:rFonts w:ascii="Times New Roman" w:hAnsi="Times New Roman" w:cs="Times New Roman"/>
          <w:sz w:val="28"/>
          <w:szCs w:val="28"/>
        </w:rPr>
        <w:t xml:space="preserve"> так, це були«сухі факти» з і</w:t>
      </w:r>
      <w:r w:rsidR="00EE142F">
        <w:rPr>
          <w:rFonts w:ascii="Times New Roman" w:hAnsi="Times New Roman" w:cs="Times New Roman"/>
          <w:sz w:val="28"/>
          <w:szCs w:val="28"/>
        </w:rPr>
        <w:t xml:space="preserve">сторії утворення району. Але </w:t>
      </w:r>
      <w:r w:rsidR="00EE142F">
        <w:rPr>
          <w:rFonts w:ascii="Times New Roman" w:hAnsi="Times New Roman" w:cs="Times New Roman"/>
          <w:sz w:val="28"/>
          <w:szCs w:val="28"/>
          <w:lang w:val="uk-UA"/>
        </w:rPr>
        <w:t>наша</w:t>
      </w:r>
      <w:r>
        <w:rPr>
          <w:rFonts w:ascii="Times New Roman" w:hAnsi="Times New Roman" w:cs="Times New Roman"/>
          <w:sz w:val="28"/>
          <w:szCs w:val="28"/>
        </w:rPr>
        <w:t xml:space="preserve"> розповідь </w:t>
      </w:r>
    </w:p>
    <w:p w:rsidR="00395A86" w:rsidRDefault="00395A86" w:rsidP="00395A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сьогодні про людей</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які своєю працею ,розумом, талантом внесли св</w:t>
      </w:r>
      <w:r w:rsidR="00EE142F">
        <w:rPr>
          <w:rFonts w:ascii="Times New Roman" w:hAnsi="Times New Roman" w:cs="Times New Roman"/>
          <w:sz w:val="28"/>
          <w:szCs w:val="28"/>
          <w:lang w:val="uk-UA"/>
        </w:rPr>
        <w:t>ій</w:t>
      </w:r>
      <w:r>
        <w:rPr>
          <w:rFonts w:ascii="Times New Roman" w:hAnsi="Times New Roman" w:cs="Times New Roman"/>
          <w:sz w:val="28"/>
          <w:szCs w:val="28"/>
        </w:rPr>
        <w:t xml:space="preserve"> вклад </w:t>
      </w:r>
    </w:p>
    <w:p w:rsidR="00395A86" w:rsidRDefault="00395A86" w:rsidP="00395A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 розвиток і славу Більмацького  краю,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ієї України.</w:t>
      </w:r>
    </w:p>
    <w:p w:rsidR="00395A86" w:rsidRDefault="00395A86" w:rsidP="00395A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Існує думка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що суспільство , країна досягне розквіту тоді ,кол вона буде складатис з громадян- патріотів</w:t>
      </w:r>
      <w:r w:rsidRPr="000C5E07">
        <w:rPr>
          <w:rFonts w:ascii="Times New Roman" w:hAnsi="Times New Roman" w:cs="Times New Roman"/>
          <w:sz w:val="28"/>
          <w:szCs w:val="28"/>
        </w:rPr>
        <w:t>.</w:t>
      </w:r>
      <w:r>
        <w:rPr>
          <w:rFonts w:ascii="Times New Roman" w:hAnsi="Times New Roman" w:cs="Times New Roman"/>
          <w:sz w:val="28"/>
          <w:szCs w:val="28"/>
        </w:rPr>
        <w:t xml:space="preserve"> Як має виглядати справжній патріот ? Це </w:t>
      </w:r>
    </w:p>
    <w:p w:rsidR="00395A86" w:rsidRDefault="00395A86" w:rsidP="00395A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категорія скорі внутрішня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ніж зовнішня . Такі ознаки патріотизму як сорочка –вишиванка плюс обов’язкова любов до народних пісень , і щоб увесь «Кобзар»  напам’ять, не дуже переконливі. Що має бути в людині ,щоб її можна впевнено назвати патріотом ? Звісно, патріотом не можн бути без знання історії своєї країни і не тільки</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суспільстві існує певний стереотип :патріот- обов’язково військовий ,громадський діяч. </w:t>
      </w:r>
      <w:r w:rsidR="00EE142F">
        <w:rPr>
          <w:rFonts w:ascii="Times New Roman" w:hAnsi="Times New Roman" w:cs="Times New Roman"/>
          <w:sz w:val="28"/>
          <w:szCs w:val="28"/>
          <w:lang w:val="uk-UA"/>
        </w:rPr>
        <w:t xml:space="preserve"> Ми</w:t>
      </w:r>
      <w:r w:rsidR="00EE142F">
        <w:rPr>
          <w:rFonts w:ascii="Times New Roman" w:hAnsi="Times New Roman" w:cs="Times New Roman"/>
          <w:sz w:val="28"/>
          <w:szCs w:val="28"/>
        </w:rPr>
        <w:t xml:space="preserve"> вважаємо</w:t>
      </w:r>
      <w:r>
        <w:rPr>
          <w:rFonts w:ascii="Times New Roman" w:hAnsi="Times New Roman" w:cs="Times New Roman"/>
          <w:sz w:val="28"/>
          <w:szCs w:val="28"/>
        </w:rPr>
        <w:t xml:space="preserve"> , щопрофесійний лікар , вчитель ,актор , простий трудівник можуть бути набагато відданішими та освіченішими людьми ,ніж люди –політики. Зрештою</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варто займатися тим ,до чого лежить серце , а не тим ,де є можливість  гучно і красиво говорити . Чи не досить бути чесною ,розумною людиною,порядною щодо інших ,бути фахівцем і вболівати за свою країну св</w:t>
      </w:r>
      <w:r w:rsidR="00EE142F">
        <w:rPr>
          <w:rFonts w:ascii="Times New Roman" w:hAnsi="Times New Roman" w:cs="Times New Roman"/>
          <w:sz w:val="28"/>
          <w:szCs w:val="28"/>
        </w:rPr>
        <w:t>оїми справами ,а не словами . М</w:t>
      </w:r>
      <w:r w:rsidR="00EE142F">
        <w:rPr>
          <w:rFonts w:ascii="Times New Roman" w:hAnsi="Times New Roman" w:cs="Times New Roman"/>
          <w:sz w:val="28"/>
          <w:szCs w:val="28"/>
          <w:lang w:val="uk-UA"/>
        </w:rPr>
        <w:t xml:space="preserve">и </w:t>
      </w:r>
      <w:r w:rsidR="00EE142F">
        <w:rPr>
          <w:rFonts w:ascii="Times New Roman" w:hAnsi="Times New Roman" w:cs="Times New Roman"/>
          <w:sz w:val="28"/>
          <w:szCs w:val="28"/>
        </w:rPr>
        <w:t>дуже поважаємо</w:t>
      </w:r>
      <w:r>
        <w:rPr>
          <w:rFonts w:ascii="Times New Roman" w:hAnsi="Times New Roman" w:cs="Times New Roman"/>
          <w:sz w:val="28"/>
          <w:szCs w:val="28"/>
        </w:rPr>
        <w:t>людей , які роблять свою справу професійно , зберігають життєві цінності , дбають про свою родину й намагаються стати кращими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У них це в крові, всередині –і цим вони більше патріоти за багатьох інших. Дуже важливо мати гарні приклади з книжок</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з історії,серед оточення,щоб уявити ,як виглядає портрет справжнього патріота. Крім того, події останніх років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Україні -Революція Гідності та війна на Сході країни, дуже чітко показали , хто в цій країні справжній патріот .І не даремно один мудрець сказав , що в темні часи добре видно «світлих» людей.</w:t>
      </w:r>
    </w:p>
    <w:p w:rsidR="00395A86" w:rsidRDefault="00395A86" w:rsidP="00395A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Більмацький район є сільським за економічною спрямованістю. І тому </w:t>
      </w:r>
    </w:p>
    <w:p w:rsidR="00395A86" w:rsidRDefault="00395A86" w:rsidP="00395A86">
      <w:pPr>
        <w:spacing w:after="0" w:line="360" w:lineRule="auto"/>
        <w:jc w:val="both"/>
        <w:rPr>
          <w:rFonts w:ascii="Times New Roman" w:hAnsi="Times New Roman" w:cs="Times New Roman"/>
          <w:sz w:val="28"/>
          <w:szCs w:val="28"/>
        </w:rPr>
      </w:pPr>
    </w:p>
    <w:p w:rsidR="00395A86" w:rsidRDefault="00395A86" w:rsidP="00395A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славу і добробут йому приносять, насамперед, трудівники села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Історія розвитку Більмацьких сіл нічим не відрізняється від історії сіл України: це і насильницька колективізація , Голодомор 1930-х , важка праця жінок і дітей </w:t>
      </w:r>
    </w:p>
    <w:p w:rsidR="00395A86" w:rsidRPr="00B5132A" w:rsidRDefault="00395A86" w:rsidP="00395A8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в період війни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післявоєнного відродження села – коли спали в борозді , орали</w:t>
      </w:r>
      <w:r w:rsidR="00B5132A">
        <w:rPr>
          <w:rFonts w:ascii="Times New Roman" w:hAnsi="Times New Roman" w:cs="Times New Roman"/>
          <w:sz w:val="28"/>
          <w:szCs w:val="28"/>
          <w:lang w:val="uk-UA"/>
        </w:rPr>
        <w:t xml:space="preserve"> </w:t>
      </w:r>
      <w:r>
        <w:rPr>
          <w:rFonts w:ascii="Times New Roman" w:hAnsi="Times New Roman" w:cs="Times New Roman"/>
          <w:sz w:val="28"/>
          <w:szCs w:val="28"/>
        </w:rPr>
        <w:t>з допомогою корів , і знову голодували. Йшов час</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Сталінський режим змінився реформами Хрущова –багато в чому помилковими по відношенню до села , поспішними і не продуманими . Але як мало треба було селянину ,щоб його силивідродились , лише дати трішки</w:t>
      </w:r>
      <w:r w:rsidRPr="007F3FD9">
        <w:rPr>
          <w:rFonts w:ascii="Times New Roman" w:hAnsi="Times New Roman" w:cs="Times New Roman"/>
          <w:sz w:val="28"/>
          <w:szCs w:val="28"/>
        </w:rPr>
        <w:t xml:space="preserve"> матеріального стимулу , звільнити від рабства і важких податків .</w:t>
      </w:r>
      <w:r>
        <w:rPr>
          <w:rFonts w:ascii="Times New Roman" w:hAnsi="Times New Roman" w:cs="Times New Roman"/>
          <w:sz w:val="28"/>
          <w:szCs w:val="28"/>
        </w:rPr>
        <w:t xml:space="preserve"> І ці стимули дали свої результати . До того ж наш район багатий на родючі землі</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має благодатний клімат. І тому реформи у нас дали позитивні результати . Як і по всій країні , у районі 1958 року вро-жайність була найвищою за післявоєнні роки і становила 22ц з гектара,зокрема,  озимої пшениці . Кількість артілей за ці роки збільшилася у 8 разів . І в подальшому всі ці фактори та наполеглива праця селян сприяли високим врожаям якісних  зернових та технічних культур. Саме в цей час</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в 1950-1980тіроки з</w:t>
      </w:r>
      <w:r w:rsidRPr="00C20D8B">
        <w:rPr>
          <w:rFonts w:ascii="Times New Roman" w:hAnsi="Times New Roman" w:cs="Times New Roman"/>
          <w:sz w:val="28"/>
          <w:szCs w:val="28"/>
        </w:rPr>
        <w:t>’</w:t>
      </w:r>
      <w:r>
        <w:rPr>
          <w:rFonts w:ascii="Times New Roman" w:hAnsi="Times New Roman" w:cs="Times New Roman"/>
          <w:sz w:val="28"/>
          <w:szCs w:val="28"/>
        </w:rPr>
        <w:t>явилось сузір</w:t>
      </w:r>
      <w:r w:rsidRPr="00C20D8B">
        <w:rPr>
          <w:rFonts w:ascii="Times New Roman" w:hAnsi="Times New Roman" w:cs="Times New Roman"/>
          <w:sz w:val="28"/>
          <w:szCs w:val="28"/>
        </w:rPr>
        <w:t>’</w:t>
      </w:r>
      <w:r>
        <w:rPr>
          <w:rFonts w:ascii="Times New Roman" w:hAnsi="Times New Roman" w:cs="Times New Roman"/>
          <w:sz w:val="28"/>
          <w:szCs w:val="28"/>
        </w:rPr>
        <w:t xml:space="preserve">я Героїв Соціалістичної праці Більмацького( </w:t>
      </w:r>
      <w:r w:rsidR="00EE142F">
        <w:rPr>
          <w:rFonts w:ascii="Times New Roman" w:hAnsi="Times New Roman" w:cs="Times New Roman"/>
          <w:sz w:val="28"/>
          <w:szCs w:val="28"/>
          <w:lang w:val="uk-UA"/>
        </w:rPr>
        <w:t>(</w:t>
      </w:r>
      <w:r>
        <w:rPr>
          <w:rFonts w:ascii="Times New Roman" w:hAnsi="Times New Roman" w:cs="Times New Roman"/>
          <w:sz w:val="28"/>
          <w:szCs w:val="28"/>
        </w:rPr>
        <w:t>Куйбишевського ) району –аж 11( це найбільше  в області!). Із них-8 Героїв Соціалістичної праці – трудівники села: Варвара Михайлівна Захарченко- оператор свинокомплексу радгоспу «Пролетарський»</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арія Захарівна Володова –ланкова колгоспу «Україна». (селоЧервоне Озеро);Степан Іванович Стасенко- директор радгоспу «Придонецький»; Йосип Максимович Гонтар-чабан колгоспу імені Чапаєва( село Мар</w:t>
      </w:r>
      <w:r w:rsidRPr="00CA67F9">
        <w:rPr>
          <w:rFonts w:ascii="Times New Roman" w:hAnsi="Times New Roman" w:cs="Times New Roman"/>
          <w:sz w:val="28"/>
          <w:szCs w:val="28"/>
        </w:rPr>
        <w:t>’</w:t>
      </w:r>
      <w:r>
        <w:rPr>
          <w:rFonts w:ascii="Times New Roman" w:hAnsi="Times New Roman" w:cs="Times New Roman"/>
          <w:sz w:val="28"/>
          <w:szCs w:val="28"/>
        </w:rPr>
        <w:t>янівка);Дмитро Іванович Карацюпа-голова колгоспу імені Куйбишева Приморського району.</w:t>
      </w:r>
      <w:r w:rsidR="00B5132A">
        <w:rPr>
          <w:rFonts w:ascii="Times New Roman" w:hAnsi="Times New Roman" w:cs="Times New Roman"/>
          <w:sz w:val="28"/>
          <w:szCs w:val="28"/>
          <w:lang w:val="uk-UA"/>
        </w:rPr>
        <w:t xml:space="preserve"> </w:t>
      </w:r>
      <w:r w:rsidR="00B5132A" w:rsidRPr="00B5132A">
        <w:rPr>
          <w:rFonts w:ascii="Times New Roman" w:hAnsi="Times New Roman" w:cs="Times New Roman"/>
          <w:sz w:val="28"/>
          <w:szCs w:val="28"/>
          <w:lang w:val="uk-UA"/>
        </w:rPr>
        <w:t>(</w:t>
      </w:r>
      <w:r w:rsidRPr="00B5132A">
        <w:rPr>
          <w:rFonts w:ascii="Times New Roman" w:hAnsi="Times New Roman" w:cs="Times New Roman"/>
          <w:sz w:val="28"/>
          <w:szCs w:val="28"/>
          <w:lang w:val="uk-UA"/>
        </w:rPr>
        <w:t>уроженець с. Вершина Друга  Більмацького району);Катерина Григорівна Запорощенко –доярка  колгоспу імені Кірова; Іван Степанович Безкишкий -керуючий  відділком радгоспу «Куйбише</w:t>
      </w:r>
      <w:r w:rsidR="00B5132A">
        <w:rPr>
          <w:rFonts w:ascii="Times New Roman" w:hAnsi="Times New Roman" w:cs="Times New Roman"/>
          <w:sz w:val="28"/>
          <w:szCs w:val="28"/>
          <w:lang w:val="uk-UA"/>
        </w:rPr>
        <w:t>вський»,( згодом «</w:t>
      </w:r>
      <w:r w:rsidRPr="00B5132A">
        <w:rPr>
          <w:rFonts w:ascii="Times New Roman" w:hAnsi="Times New Roman" w:cs="Times New Roman"/>
          <w:sz w:val="28"/>
          <w:szCs w:val="28"/>
          <w:lang w:val="uk-UA"/>
        </w:rPr>
        <w:t>Придонецький»); Федір Федорович</w:t>
      </w:r>
      <w:proofErr w:type="gramStart"/>
      <w:r w:rsidRPr="00B5132A">
        <w:rPr>
          <w:rFonts w:ascii="Times New Roman" w:hAnsi="Times New Roman" w:cs="Times New Roman"/>
          <w:sz w:val="28"/>
          <w:szCs w:val="28"/>
          <w:lang w:val="uk-UA"/>
        </w:rPr>
        <w:t xml:space="preserve"> Р</w:t>
      </w:r>
      <w:proofErr w:type="gramEnd"/>
      <w:r w:rsidRPr="00B5132A">
        <w:rPr>
          <w:rFonts w:ascii="Times New Roman" w:hAnsi="Times New Roman" w:cs="Times New Roman"/>
          <w:sz w:val="28"/>
          <w:szCs w:val="28"/>
          <w:lang w:val="uk-UA"/>
        </w:rPr>
        <w:t xml:space="preserve">евут (голова колгоспу ім. </w:t>
      </w:r>
      <w:r>
        <w:rPr>
          <w:rFonts w:ascii="Times New Roman" w:hAnsi="Times New Roman" w:cs="Times New Roman"/>
          <w:sz w:val="28"/>
          <w:szCs w:val="28"/>
        </w:rPr>
        <w:t xml:space="preserve">Кірова); Віра Іванівна Плющакова </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 xml:space="preserve">анкова , родом із села Гусарка. </w:t>
      </w:r>
    </w:p>
    <w:p w:rsidR="00395A86" w:rsidRDefault="00395A86" w:rsidP="00395A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Неправда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коли кажуть : слава приходить до везучих. Ні, слава приходить до працьовитих</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наполегливих, талановитих . Підтвердженням цього є слова ві-</w:t>
      </w:r>
      <w:r>
        <w:rPr>
          <w:rFonts w:ascii="Times New Roman" w:hAnsi="Times New Roman" w:cs="Times New Roman"/>
          <w:sz w:val="28"/>
          <w:szCs w:val="28"/>
        </w:rPr>
        <w:lastRenderedPageBreak/>
        <w:t>домої тваринниці радгоспу «Пролетарський»,</w:t>
      </w:r>
      <w:r w:rsidR="00B5132A">
        <w:rPr>
          <w:rFonts w:ascii="Times New Roman" w:hAnsi="Times New Roman" w:cs="Times New Roman"/>
          <w:sz w:val="28"/>
          <w:szCs w:val="28"/>
          <w:lang w:val="uk-UA"/>
        </w:rPr>
        <w:t xml:space="preserve"> </w:t>
      </w:r>
      <w:r w:rsidR="00B5132A">
        <w:rPr>
          <w:rFonts w:ascii="Times New Roman" w:hAnsi="Times New Roman" w:cs="Times New Roman"/>
          <w:sz w:val="28"/>
          <w:szCs w:val="28"/>
        </w:rPr>
        <w:t>Героя Соціалістичної праці,</w:t>
      </w:r>
      <w:r w:rsidR="00B5132A">
        <w:rPr>
          <w:rFonts w:ascii="Times New Roman" w:hAnsi="Times New Roman" w:cs="Times New Roman"/>
          <w:sz w:val="28"/>
          <w:szCs w:val="28"/>
          <w:lang w:val="uk-UA"/>
        </w:rPr>
        <w:t xml:space="preserve"> </w:t>
      </w:r>
      <w:r w:rsidR="00B5132A">
        <w:rPr>
          <w:rFonts w:ascii="Times New Roman" w:hAnsi="Times New Roman" w:cs="Times New Roman"/>
          <w:sz w:val="28"/>
          <w:szCs w:val="28"/>
        </w:rPr>
        <w:t>лау</w:t>
      </w:r>
      <w:r>
        <w:rPr>
          <w:rFonts w:ascii="Times New Roman" w:hAnsi="Times New Roman" w:cs="Times New Roman"/>
          <w:sz w:val="28"/>
          <w:szCs w:val="28"/>
        </w:rPr>
        <w:t>реата Державної премії України Варвари Михайлівни Захаренко (додаток№1), яка напитання –чи є у неї якийсь секрет , відповіла: «Цей секрет знають усі – прийди на роботу раніше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піди пізніше. Любити треба справу,</w:t>
      </w:r>
      <w:r w:rsidR="00B5132A">
        <w:rPr>
          <w:rFonts w:ascii="Times New Roman" w:hAnsi="Times New Roman" w:cs="Times New Roman"/>
          <w:sz w:val="28"/>
          <w:szCs w:val="28"/>
          <w:lang w:val="uk-UA"/>
        </w:rPr>
        <w:t xml:space="preserve"> </w:t>
      </w:r>
      <w:r w:rsidRPr="007E0966">
        <w:rPr>
          <w:rFonts w:ascii="Times New Roman" w:hAnsi="Times New Roman" w:cs="Times New Roman"/>
          <w:sz w:val="28"/>
          <w:szCs w:val="28"/>
        </w:rPr>
        <w:t>я</w:t>
      </w:r>
      <w:r>
        <w:rPr>
          <w:rFonts w:ascii="Times New Roman" w:hAnsi="Times New Roman" w:cs="Times New Roman"/>
          <w:sz w:val="28"/>
          <w:szCs w:val="28"/>
        </w:rPr>
        <w:t>к</w:t>
      </w:r>
      <w:r w:rsidRPr="007E0966">
        <w:rPr>
          <w:rFonts w:ascii="Times New Roman" w:hAnsi="Times New Roman" w:cs="Times New Roman"/>
          <w:sz w:val="28"/>
          <w:szCs w:val="28"/>
        </w:rPr>
        <w:t>ою</w:t>
      </w:r>
      <w:r>
        <w:rPr>
          <w:rFonts w:ascii="Times New Roman" w:hAnsi="Times New Roman" w:cs="Times New Roman"/>
          <w:sz w:val="28"/>
          <w:szCs w:val="28"/>
        </w:rPr>
        <w:t xml:space="preserve"> займаєшся». Без гордині вона продовжувала працювати простою свинаркою – хоча з 1966 року була Героєм Праці та удостоєна інших державних нагоро</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ордена Леніна , Державної премії УРСР). До речі</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премію трудівниця передала у фонд Миру. Трудові успіхи нашої землячки були значними: за рік героїня отримувала по 780 -800 поросят від кожної свиноматки – по22-23голови молодняка , а в 1984 році разом з напарницею за рік одержала 1700 поросят , по 27 голів на одну свиноматку .Не шукала Варвара Михайлівна легких шляхів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житті , головним вважала працю . По ній –честь і слава. </w:t>
      </w:r>
    </w:p>
    <w:p w:rsidR="00395A86" w:rsidRDefault="00395A86" w:rsidP="00395A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Іншою героїнею району</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яка відзначилась самовідданою працею на благо </w:t>
      </w:r>
    </w:p>
    <w:p w:rsidR="00395A86" w:rsidRDefault="00395A86" w:rsidP="00395A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народу є Марія Захарівна Володова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додаток№2).</w:t>
      </w:r>
      <w:r w:rsidR="00EE142F">
        <w:rPr>
          <w:rFonts w:ascii="Times New Roman" w:hAnsi="Times New Roman" w:cs="Times New Roman"/>
          <w:sz w:val="28"/>
          <w:szCs w:val="28"/>
        </w:rPr>
        <w:t xml:space="preserve"> В</w:t>
      </w:r>
      <w:r>
        <w:rPr>
          <w:rFonts w:ascii="Times New Roman" w:hAnsi="Times New Roman" w:cs="Times New Roman"/>
          <w:sz w:val="28"/>
          <w:szCs w:val="28"/>
        </w:rPr>
        <w:t>разив живий допитливий розум трудівниці, її ініціативність</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активна громадянська позиція. </w:t>
      </w:r>
    </w:p>
    <w:p w:rsidR="00395A86" w:rsidRDefault="00395A86" w:rsidP="00395A86">
      <w:pPr>
        <w:spacing w:after="0" w:line="360" w:lineRule="auto"/>
        <w:jc w:val="both"/>
        <w:rPr>
          <w:rFonts w:ascii="Times New Roman" w:hAnsi="Times New Roman" w:cs="Times New Roman"/>
          <w:sz w:val="28"/>
          <w:szCs w:val="28"/>
        </w:rPr>
      </w:pPr>
      <w:r w:rsidRPr="00B5132A">
        <w:rPr>
          <w:rFonts w:ascii="Times New Roman" w:hAnsi="Times New Roman" w:cs="Times New Roman"/>
          <w:sz w:val="28"/>
          <w:szCs w:val="28"/>
          <w:lang w:val="uk-UA"/>
        </w:rPr>
        <w:t>Ше,</w:t>
      </w:r>
      <w:r w:rsidR="00B5132A">
        <w:rPr>
          <w:rFonts w:ascii="Times New Roman" w:hAnsi="Times New Roman" w:cs="Times New Roman"/>
          <w:sz w:val="28"/>
          <w:szCs w:val="28"/>
          <w:lang w:val="uk-UA"/>
        </w:rPr>
        <w:t xml:space="preserve"> </w:t>
      </w:r>
      <w:r w:rsidRPr="00B5132A">
        <w:rPr>
          <w:rFonts w:ascii="Times New Roman" w:hAnsi="Times New Roman" w:cs="Times New Roman"/>
          <w:sz w:val="28"/>
          <w:szCs w:val="28"/>
          <w:lang w:val="uk-UA"/>
        </w:rPr>
        <w:t xml:space="preserve">будучи свинаркою в сільгоспартілі імені </w:t>
      </w:r>
      <w:r w:rsidR="00B5132A" w:rsidRPr="00B5132A">
        <w:rPr>
          <w:rFonts w:ascii="Times New Roman" w:hAnsi="Times New Roman" w:cs="Times New Roman"/>
          <w:sz w:val="28"/>
          <w:szCs w:val="28"/>
          <w:lang w:val="uk-UA"/>
        </w:rPr>
        <w:t>Ілліча (село Червоне Озеро</w:t>
      </w:r>
      <w:r w:rsidR="00B5132A">
        <w:rPr>
          <w:rFonts w:ascii="Times New Roman" w:hAnsi="Times New Roman" w:cs="Times New Roman"/>
          <w:sz w:val="28"/>
          <w:szCs w:val="28"/>
          <w:lang w:val="uk-UA"/>
        </w:rPr>
        <w:t xml:space="preserve"> </w:t>
      </w:r>
      <w:r w:rsidR="00B5132A" w:rsidRPr="00B5132A">
        <w:rPr>
          <w:rFonts w:ascii="Times New Roman" w:hAnsi="Times New Roman" w:cs="Times New Roman"/>
          <w:sz w:val="28"/>
          <w:szCs w:val="28"/>
          <w:lang w:val="uk-UA"/>
        </w:rPr>
        <w:t>Куйби</w:t>
      </w:r>
      <w:r w:rsidRPr="00B5132A">
        <w:rPr>
          <w:rFonts w:ascii="Times New Roman" w:hAnsi="Times New Roman" w:cs="Times New Roman"/>
          <w:sz w:val="28"/>
          <w:szCs w:val="28"/>
          <w:lang w:val="uk-UA"/>
        </w:rPr>
        <w:t>шевського(нині Більмацького району ), з 1945</w:t>
      </w:r>
      <w:r w:rsidR="00B5132A">
        <w:rPr>
          <w:rFonts w:ascii="Times New Roman" w:hAnsi="Times New Roman" w:cs="Times New Roman"/>
          <w:sz w:val="28"/>
          <w:szCs w:val="28"/>
          <w:lang w:val="uk-UA"/>
        </w:rPr>
        <w:t xml:space="preserve"> року , молода робітниця задума</w:t>
      </w:r>
      <w:r w:rsidRPr="00B5132A">
        <w:rPr>
          <w:rFonts w:ascii="Times New Roman" w:hAnsi="Times New Roman" w:cs="Times New Roman"/>
          <w:sz w:val="28"/>
          <w:szCs w:val="28"/>
          <w:lang w:val="uk-UA"/>
        </w:rPr>
        <w:t>лась над тим , як збільшити кількість кормів для свин</w:t>
      </w:r>
      <w:r w:rsidR="00B5132A">
        <w:rPr>
          <w:rFonts w:ascii="Times New Roman" w:hAnsi="Times New Roman" w:cs="Times New Roman"/>
          <w:sz w:val="28"/>
          <w:szCs w:val="28"/>
          <w:lang w:val="uk-UA"/>
        </w:rPr>
        <w:t>ей , яких постійно не вистачало</w:t>
      </w:r>
      <w:r w:rsidRPr="00B5132A">
        <w:rPr>
          <w:rFonts w:ascii="Times New Roman" w:hAnsi="Times New Roman" w:cs="Times New Roman"/>
          <w:sz w:val="28"/>
          <w:szCs w:val="28"/>
          <w:lang w:val="uk-UA"/>
        </w:rPr>
        <w:t>.</w:t>
      </w:r>
      <w:r w:rsidR="00B5132A">
        <w:rPr>
          <w:rFonts w:ascii="Times New Roman" w:hAnsi="Times New Roman" w:cs="Times New Roman"/>
          <w:sz w:val="28"/>
          <w:szCs w:val="28"/>
          <w:lang w:val="uk-UA"/>
        </w:rPr>
        <w:t xml:space="preserve"> </w:t>
      </w:r>
      <w:r w:rsidRPr="00B5132A">
        <w:rPr>
          <w:rFonts w:ascii="Times New Roman" w:hAnsi="Times New Roman" w:cs="Times New Roman"/>
          <w:sz w:val="28"/>
          <w:szCs w:val="28"/>
          <w:lang w:val="uk-UA"/>
        </w:rPr>
        <w:t xml:space="preserve">І тому із захватом Марія зустріла заклик М.С.Хрущова вирощувати кукурудзу і навіть перейшла в ланку по вирощуванню цієї культури </w:t>
      </w:r>
      <w:r w:rsidR="00EE142F" w:rsidRPr="00B5132A">
        <w:rPr>
          <w:rFonts w:ascii="Times New Roman" w:hAnsi="Times New Roman" w:cs="Times New Roman"/>
          <w:sz w:val="28"/>
          <w:szCs w:val="28"/>
          <w:lang w:val="uk-UA"/>
        </w:rPr>
        <w:t xml:space="preserve">, а згодом її очолила. </w:t>
      </w:r>
      <w:r w:rsidR="00EE142F">
        <w:rPr>
          <w:rFonts w:ascii="Times New Roman" w:hAnsi="Times New Roman" w:cs="Times New Roman"/>
          <w:sz w:val="28"/>
          <w:szCs w:val="28"/>
        </w:rPr>
        <w:t>Марія За</w:t>
      </w:r>
      <w:r>
        <w:rPr>
          <w:rFonts w:ascii="Times New Roman" w:hAnsi="Times New Roman" w:cs="Times New Roman"/>
          <w:sz w:val="28"/>
          <w:szCs w:val="28"/>
        </w:rPr>
        <w:t>харівна налагодила зв</w:t>
      </w:r>
      <w:r w:rsidRPr="00CA67F9">
        <w:rPr>
          <w:rFonts w:ascii="Times New Roman" w:hAnsi="Times New Roman" w:cs="Times New Roman"/>
          <w:sz w:val="28"/>
          <w:szCs w:val="28"/>
        </w:rPr>
        <w:t>’</w:t>
      </w:r>
      <w:r>
        <w:rPr>
          <w:rFonts w:ascii="Times New Roman" w:hAnsi="Times New Roman" w:cs="Times New Roman"/>
          <w:sz w:val="28"/>
          <w:szCs w:val="28"/>
        </w:rPr>
        <w:t>язки з Дніпропетровським науково-дослідним інститутом кукурудзи</w:t>
      </w:r>
      <w:r w:rsidR="00EE142F">
        <w:rPr>
          <w:rFonts w:ascii="Times New Roman" w:hAnsi="Times New Roman" w:cs="Times New Roman"/>
          <w:sz w:val="28"/>
          <w:szCs w:val="28"/>
          <w:lang w:val="uk-UA"/>
        </w:rPr>
        <w:t>.</w:t>
      </w:r>
      <w:r>
        <w:rPr>
          <w:rFonts w:ascii="Times New Roman" w:hAnsi="Times New Roman" w:cs="Times New Roman"/>
          <w:sz w:val="28"/>
          <w:szCs w:val="28"/>
        </w:rPr>
        <w:t xml:space="preserve"> Дружба з наукою</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помножена на добросовісну працю не забарилася віддачею врожаї в ланці Володової стали зростати: в 1950-1960ті роки слава про 10 дівчат з ланки Володової гриміла за межами району.40-60ц/га і навіть рекордні -80ц/га кукурудзи стали звичними для них. В 1961році передова ланкова звернулась до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іх кукурудзівників району збільшити врожай «цариці полів», замітивши , шо врожаї в її ланці досягли 103ц на 15га поля. М. З. Володова з радістю ділилась передовим досвідом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Вона очолювала  </w:t>
      </w:r>
      <w:r>
        <w:rPr>
          <w:rFonts w:ascii="Times New Roman" w:hAnsi="Times New Roman" w:cs="Times New Roman"/>
          <w:sz w:val="28"/>
          <w:szCs w:val="28"/>
        </w:rPr>
        <w:lastRenderedPageBreak/>
        <w:t>обласну школу ланкових. За досвідом до  Володової приїджали з усієї області. Тільки в Куйбишевськом</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Більмацькому) районі вирощували кукурудзу 312 ланок.</w:t>
      </w:r>
    </w:p>
    <w:p w:rsidR="00395A86" w:rsidRDefault="00395A86" w:rsidP="00395A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Небайдужа за вдачею, М.З. Володова також турбувалась і за людей: при її сприянні в районі були розроблені умови додаткової оплати праці кукурудзівників</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Колгоспникам почали видавати 1/5 частину зерна , зібраного понад план , до 5% від валового збору , одержанного в межах плану;від врожаю 50цсухого зерна з гектара видавали четверту частину , незалежно від планової врожайності.</w:t>
      </w:r>
    </w:p>
    <w:p w:rsidR="00395A86" w:rsidRDefault="00395A86" w:rsidP="00395A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Заслуги М.З. Володової були оцінені державою  з 1962 по 1970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ік вона була депутатом Верховної Ради СРСР , делегатом ХХ1-ХХІІзїздів КПРС, наго-роджена орденом «Знак Пошани»; в 1966 році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.З.Володовій – ланковій кол-госпу «Україна» ,було присвоєно високе звання Героя Соціалістичної Праці, за 30-річну плідну працю на полях району. Приклад М.З. Володової </w:t>
      </w:r>
      <w:proofErr w:type="gramStart"/>
      <w:r>
        <w:rPr>
          <w:rFonts w:ascii="Times New Roman" w:hAnsi="Times New Roman" w:cs="Times New Roman"/>
          <w:sz w:val="28"/>
          <w:szCs w:val="28"/>
        </w:rPr>
        <w:t>св</w:t>
      </w:r>
      <w:proofErr w:type="gramEnd"/>
      <w:r>
        <w:rPr>
          <w:rFonts w:ascii="Times New Roman" w:hAnsi="Times New Roman" w:cs="Times New Roman"/>
          <w:sz w:val="28"/>
          <w:szCs w:val="28"/>
        </w:rPr>
        <w:t>ідчить про те , шо навіть в умовах тоталітарної системи  можливо було проявляти ініціативу , добиватись матеріальних стимулів праці.</w:t>
      </w:r>
    </w:p>
    <w:p w:rsidR="00395A86" w:rsidRDefault="00395A86" w:rsidP="00395A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 наш час історія будівництва соціалізму представляється в основному в негативному плані: колгоспна система себе не виправдала , вона подавляла почуття господаря у селян ,тощо</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ле під час вивчення діяльності видатних людей району виникла думка про те , що гасло «Кадри вирішують все» , поширене при соціалізмі , зокрема, в колгоспній системі , іноді було виправданим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В цьому переконуєшся на прикладі діяльності директора радгоспу «Придонецький» Степана Івановича Стасенка , також Героя Соціалістичної Праці (додаток№3) , талановитого керівника і організатора с/г виробництва знали в Україні і в Запорізькій області ще до призначення його в 1978 році директором радгоспу «Придонецький». </w:t>
      </w:r>
      <w:r w:rsidRPr="0041176E">
        <w:rPr>
          <w:rFonts w:ascii="Times New Roman" w:hAnsi="Times New Roman" w:cs="Times New Roman"/>
          <w:sz w:val="28"/>
          <w:szCs w:val="28"/>
        </w:rPr>
        <w:t xml:space="preserve">За ці заслуги він вже був делегатом </w:t>
      </w:r>
      <w:r w:rsidRPr="0041176E">
        <w:rPr>
          <w:rFonts w:ascii="Times New Roman" w:hAnsi="Times New Roman" w:cs="Times New Roman"/>
          <w:sz w:val="28"/>
          <w:szCs w:val="28"/>
          <w:lang w:val="en-US"/>
        </w:rPr>
        <w:t>XXIII</w:t>
      </w:r>
      <w:r w:rsidRPr="0041176E">
        <w:rPr>
          <w:rFonts w:ascii="Times New Roman" w:hAnsi="Times New Roman" w:cs="Times New Roman"/>
          <w:sz w:val="28"/>
          <w:szCs w:val="28"/>
        </w:rPr>
        <w:t xml:space="preserve">-го з’їзду КПРС. Особливий талант С.І.Стасенка був в тому, що він виводив відстаючі господарства в ранг передових. Так сталося і з радгоспом «Придонецький». Сюди їздили за досвідом з усієї області, щоб </w:t>
      </w:r>
      <w:r w:rsidRPr="0041176E">
        <w:rPr>
          <w:rFonts w:ascii="Times New Roman" w:hAnsi="Times New Roman" w:cs="Times New Roman"/>
          <w:sz w:val="28"/>
          <w:szCs w:val="28"/>
        </w:rPr>
        <w:lastRenderedPageBreak/>
        <w:t>добитися таких успіхів, як у Стасенка: по 52.5 ц. пшениці з гектара, по 29.7 ц. соняшника з гектара, щоб виробляти по 1710 тон м’яса, майже 4 т</w:t>
      </w:r>
      <w:r>
        <w:rPr>
          <w:rFonts w:ascii="Times New Roman" w:hAnsi="Times New Roman" w:cs="Times New Roman"/>
          <w:sz w:val="28"/>
          <w:szCs w:val="28"/>
        </w:rPr>
        <w:t>исячі тон молока. Радгосп мав 2,</w:t>
      </w:r>
      <w:r w:rsidRPr="0041176E">
        <w:rPr>
          <w:rFonts w:ascii="Times New Roman" w:hAnsi="Times New Roman" w:cs="Times New Roman"/>
          <w:sz w:val="28"/>
          <w:szCs w:val="28"/>
        </w:rPr>
        <w:t>7 тисячі голів великої рогатої худоби і 15 тисяч свиней. Ці виробничі успіхи талановитий директор втілив у соціальну сферу: робітники радгоспу вже точно не хотіли покидати село, маючи добротні будинки, розвинену соціа</w:t>
      </w:r>
      <w:r>
        <w:rPr>
          <w:rFonts w:ascii="Times New Roman" w:hAnsi="Times New Roman" w:cs="Times New Roman"/>
          <w:sz w:val="28"/>
          <w:szCs w:val="28"/>
        </w:rPr>
        <w:t>льну сферу, асфальтовані дороги.</w:t>
      </w:r>
    </w:p>
    <w:p w:rsidR="00395A86" w:rsidRPr="007749F9" w:rsidRDefault="00395A86" w:rsidP="00395A86">
      <w:pPr>
        <w:spacing w:after="0" w:line="360" w:lineRule="auto"/>
        <w:jc w:val="both"/>
        <w:rPr>
          <w:rFonts w:ascii="Times New Roman" w:hAnsi="Times New Roman" w:cs="Times New Roman"/>
          <w:sz w:val="28"/>
          <w:szCs w:val="28"/>
        </w:rPr>
      </w:pPr>
      <w:r w:rsidRPr="0041176E">
        <w:rPr>
          <w:rFonts w:ascii="Times New Roman" w:hAnsi="Times New Roman" w:cs="Times New Roman"/>
          <w:sz w:val="28"/>
          <w:szCs w:val="28"/>
        </w:rPr>
        <w:t>Перераховуючи трудові подвиги земляків – трудівників села можна ще довго, але треба відзначити головне, що їх об’єднує – це самовіддана праця на благо країни, патріотизм. Не дивлячись на ідеологічні догми, все це пози</w:t>
      </w:r>
      <w:r>
        <w:rPr>
          <w:rFonts w:ascii="Times New Roman" w:hAnsi="Times New Roman" w:cs="Times New Roman"/>
          <w:sz w:val="28"/>
          <w:szCs w:val="28"/>
        </w:rPr>
        <w:t>тивно впливало на розвиток краю</w:t>
      </w:r>
      <w:r w:rsidRPr="0041176E">
        <w:rPr>
          <w:rFonts w:ascii="Times New Roman" w:hAnsi="Times New Roman" w:cs="Times New Roman"/>
          <w:sz w:val="28"/>
          <w:szCs w:val="28"/>
        </w:rPr>
        <w:t xml:space="preserve"> і є прикладом для сьогоднішнього покоління.</w:t>
      </w:r>
    </w:p>
    <w:p w:rsidR="00395A86" w:rsidRPr="0041176E" w:rsidRDefault="00395A86" w:rsidP="00395A86">
      <w:pPr>
        <w:spacing w:after="0" w:line="360" w:lineRule="auto"/>
        <w:jc w:val="both"/>
        <w:rPr>
          <w:rFonts w:ascii="Times New Roman" w:hAnsi="Times New Roman" w:cs="Times New Roman"/>
          <w:sz w:val="28"/>
          <w:szCs w:val="28"/>
        </w:rPr>
      </w:pPr>
      <w:r w:rsidRPr="0041176E">
        <w:rPr>
          <w:rFonts w:ascii="Times New Roman" w:hAnsi="Times New Roman" w:cs="Times New Roman"/>
          <w:sz w:val="28"/>
          <w:szCs w:val="28"/>
        </w:rPr>
        <w:tab/>
        <w:t>Еконо</w:t>
      </w:r>
      <w:r>
        <w:rPr>
          <w:rFonts w:ascii="Times New Roman" w:hAnsi="Times New Roman" w:cs="Times New Roman"/>
          <w:sz w:val="28"/>
          <w:szCs w:val="28"/>
        </w:rPr>
        <w:t>мічний розвиток Більмацького</w:t>
      </w:r>
      <w:r w:rsidRPr="0041176E">
        <w:rPr>
          <w:rFonts w:ascii="Times New Roman" w:hAnsi="Times New Roman" w:cs="Times New Roman"/>
          <w:sz w:val="28"/>
          <w:szCs w:val="28"/>
        </w:rPr>
        <w:t xml:space="preserve"> району сьогодні проходить на фоні реформ в сільському господарстві, яке залишається основною сферою виробничої діяльності краю. Нині в районі працюють 14 товариств, 2 с/г кооперативи, 103 селянських (фермерських) господарств та 14 приватних підприємств. У структурі сільськогосподарського виробництва перева</w:t>
      </w:r>
      <w:r>
        <w:rPr>
          <w:rFonts w:ascii="Times New Roman" w:hAnsi="Times New Roman" w:cs="Times New Roman"/>
          <w:sz w:val="28"/>
          <w:szCs w:val="28"/>
        </w:rPr>
        <w:t>жає продукція рослинництва – 60,</w:t>
      </w:r>
      <w:r w:rsidRPr="0041176E">
        <w:rPr>
          <w:rFonts w:ascii="Times New Roman" w:hAnsi="Times New Roman" w:cs="Times New Roman"/>
          <w:sz w:val="28"/>
          <w:szCs w:val="28"/>
        </w:rPr>
        <w:t>7 %. Наявність родючих земель на території району сприяє вирощуванню всіх зернових культур і дозволяє отримувати високоякісне продовольче зерно та технічні культури. Головними культурами є озима пшениця, кукурудза, соняшник та рапс. Серед сільськогосподарських виробників району ви</w:t>
      </w:r>
      <w:r>
        <w:rPr>
          <w:rFonts w:ascii="Times New Roman" w:hAnsi="Times New Roman" w:cs="Times New Roman"/>
          <w:sz w:val="28"/>
          <w:szCs w:val="28"/>
        </w:rPr>
        <w:t>діляються і передові: агрофірма «</w:t>
      </w:r>
      <w:r w:rsidRPr="0041176E">
        <w:rPr>
          <w:rFonts w:ascii="Times New Roman" w:hAnsi="Times New Roman" w:cs="Times New Roman"/>
          <w:sz w:val="28"/>
          <w:szCs w:val="28"/>
        </w:rPr>
        <w:t xml:space="preserve">40 років Жовтня» ( керівник Шульга В.М), </w:t>
      </w:r>
      <w:proofErr w:type="gramStart"/>
      <w:r w:rsidRPr="0041176E">
        <w:rPr>
          <w:rFonts w:ascii="Times New Roman" w:hAnsi="Times New Roman" w:cs="Times New Roman"/>
          <w:sz w:val="28"/>
          <w:szCs w:val="28"/>
        </w:rPr>
        <w:t>ТОВ</w:t>
      </w:r>
      <w:proofErr w:type="gramEnd"/>
      <w:r w:rsidRPr="0041176E">
        <w:rPr>
          <w:rFonts w:ascii="Times New Roman" w:hAnsi="Times New Roman" w:cs="Times New Roman"/>
          <w:sz w:val="28"/>
          <w:szCs w:val="28"/>
        </w:rPr>
        <w:t xml:space="preserve"> «Україна» ( керівник Шайдовський С.О), ТОВ «Зразкове» ( керівник Вишневський В.М), які зберегли всі галузі с/г виробництв, в тому числі тваринництво, модернізують виробництво і, головне – ставлення до праці у них також сумлінне, така ж турбота про людей та справу, як і у вищеназваних Героїв. Ось де приклад для відродження села. </w:t>
      </w:r>
    </w:p>
    <w:p w:rsidR="00395A86" w:rsidRPr="0041176E" w:rsidRDefault="00395A86" w:rsidP="00395A86">
      <w:pPr>
        <w:spacing w:after="0" w:line="360" w:lineRule="auto"/>
        <w:jc w:val="both"/>
        <w:rPr>
          <w:rFonts w:ascii="Times New Roman" w:hAnsi="Times New Roman" w:cs="Times New Roman"/>
          <w:sz w:val="28"/>
          <w:szCs w:val="28"/>
        </w:rPr>
      </w:pPr>
      <w:r w:rsidRPr="0041176E">
        <w:rPr>
          <w:rFonts w:ascii="Times New Roman" w:hAnsi="Times New Roman" w:cs="Times New Roman"/>
          <w:sz w:val="28"/>
          <w:szCs w:val="28"/>
        </w:rPr>
        <w:t xml:space="preserve">2. </w:t>
      </w:r>
      <w:proofErr w:type="gramStart"/>
      <w:r w:rsidRPr="0041176E">
        <w:rPr>
          <w:rFonts w:ascii="Times New Roman" w:hAnsi="Times New Roman" w:cs="Times New Roman"/>
          <w:sz w:val="28"/>
          <w:szCs w:val="28"/>
        </w:rPr>
        <w:t>Соц</w:t>
      </w:r>
      <w:proofErr w:type="gramEnd"/>
      <w:r w:rsidRPr="0041176E">
        <w:rPr>
          <w:rFonts w:ascii="Times New Roman" w:hAnsi="Times New Roman" w:cs="Times New Roman"/>
          <w:sz w:val="28"/>
          <w:szCs w:val="28"/>
        </w:rPr>
        <w:t xml:space="preserve">іальна сфера Куйбишевського ( Більмацького) району представлена насамперед системою освіти, в яку входять 15 загальноосвітніх і </w:t>
      </w:r>
      <w:r>
        <w:rPr>
          <w:rFonts w:ascii="Times New Roman" w:hAnsi="Times New Roman" w:cs="Times New Roman"/>
          <w:sz w:val="28"/>
          <w:szCs w:val="28"/>
        </w:rPr>
        <w:t xml:space="preserve">10 дитячих дошкільних закладів. </w:t>
      </w:r>
      <w:r w:rsidRPr="0041176E">
        <w:rPr>
          <w:rFonts w:ascii="Times New Roman" w:hAnsi="Times New Roman" w:cs="Times New Roman"/>
          <w:sz w:val="28"/>
          <w:szCs w:val="28"/>
        </w:rPr>
        <w:t xml:space="preserve"> В них працюють висококваліфіковані педагоги, про що свідчить високий рівень підготовки учнів, які виборюють призові місця на </w:t>
      </w:r>
      <w:r w:rsidRPr="0041176E">
        <w:rPr>
          <w:rFonts w:ascii="Times New Roman" w:hAnsi="Times New Roman" w:cs="Times New Roman"/>
          <w:sz w:val="28"/>
          <w:szCs w:val="28"/>
        </w:rPr>
        <w:lastRenderedPageBreak/>
        <w:t>обласних і республіканських конкурсах, ол</w:t>
      </w:r>
      <w:r>
        <w:rPr>
          <w:rFonts w:ascii="Times New Roman" w:hAnsi="Times New Roman" w:cs="Times New Roman"/>
          <w:sz w:val="28"/>
          <w:szCs w:val="28"/>
        </w:rPr>
        <w:t>імпіадах. Зокрема, тільки в 2018</w:t>
      </w:r>
      <w:r w:rsidRPr="0041176E">
        <w:rPr>
          <w:rFonts w:ascii="Times New Roman" w:hAnsi="Times New Roman" w:cs="Times New Roman"/>
          <w:sz w:val="28"/>
          <w:szCs w:val="28"/>
        </w:rPr>
        <w:t xml:space="preserve"> році 3 учні району стали переможцями обласного етапу всеукраїнських учнівських олімпіад з навчальних предметів, 7- переможцями обласного етапу Всеукраїнського конкурсу захисту науково-дослідницьких робіт учнів – членів МАН України. Педагоги району продовжують традиції високої педагогічної майстерності вчителів минулих років, якими також багатий район. Зокрема</w:t>
      </w:r>
      <w:proofErr w:type="gramStart"/>
      <w:r w:rsidRPr="0041176E">
        <w:rPr>
          <w:rFonts w:ascii="Times New Roman" w:hAnsi="Times New Roman" w:cs="Times New Roman"/>
          <w:sz w:val="28"/>
          <w:szCs w:val="28"/>
        </w:rPr>
        <w:t xml:space="preserve"> ,</w:t>
      </w:r>
      <w:proofErr w:type="gramEnd"/>
      <w:r w:rsidRPr="0041176E">
        <w:rPr>
          <w:rFonts w:ascii="Times New Roman" w:hAnsi="Times New Roman" w:cs="Times New Roman"/>
          <w:sz w:val="28"/>
          <w:szCs w:val="28"/>
        </w:rPr>
        <w:t xml:space="preserve"> взірцем відданого служіння своїй справі, любові до дітей є приклад заслуженого вчителя Української РСР Зимогляд Євгенії  Василівни, в пам'ять про яку встановлена на будівлі Куйбишевської( Більмацької) ЗОШ </w:t>
      </w:r>
      <w:r w:rsidRPr="0041176E">
        <w:rPr>
          <w:rFonts w:ascii="Times New Roman" w:hAnsi="Times New Roman" w:cs="Times New Roman"/>
          <w:sz w:val="28"/>
          <w:szCs w:val="28"/>
          <w:lang w:val="en-US"/>
        </w:rPr>
        <w:t>I</w:t>
      </w:r>
      <w:r w:rsidRPr="0041176E">
        <w:rPr>
          <w:rFonts w:ascii="Times New Roman" w:hAnsi="Times New Roman" w:cs="Times New Roman"/>
          <w:sz w:val="28"/>
          <w:szCs w:val="28"/>
        </w:rPr>
        <w:t>-</w:t>
      </w:r>
      <w:r w:rsidRPr="0041176E">
        <w:rPr>
          <w:rFonts w:ascii="Times New Roman" w:hAnsi="Times New Roman" w:cs="Times New Roman"/>
          <w:sz w:val="28"/>
          <w:szCs w:val="28"/>
          <w:lang w:val="en-US"/>
        </w:rPr>
        <w:t>III</w:t>
      </w:r>
      <w:r>
        <w:rPr>
          <w:rFonts w:ascii="Times New Roman" w:hAnsi="Times New Roman" w:cs="Times New Roman"/>
          <w:sz w:val="28"/>
          <w:szCs w:val="28"/>
        </w:rPr>
        <w:t xml:space="preserve"> ступенів</w:t>
      </w:r>
      <w:r w:rsidRPr="0041176E">
        <w:rPr>
          <w:rFonts w:ascii="Times New Roman" w:hAnsi="Times New Roman" w:cs="Times New Roman"/>
          <w:sz w:val="28"/>
          <w:szCs w:val="28"/>
        </w:rPr>
        <w:t xml:space="preserve"> « Інтелект»,меморіальна дошка ( Додаток №4). В біографії Зимогляд Є.В. вразило те, наскільки ця людина віддалася своїй улюбленій справі – навчанню та вихованню дітей, громадській роботі. Дивуєшся, звідки брались сили і час. Любов до слова виникла у Євгенії Василівни ще з дитинства від дідуся, звичайного селянина, але начитаного і закоханого в літературу. Він міг напам’ять читати Шевченка, Пушкіна та інших поетів. </w:t>
      </w:r>
      <w:proofErr w:type="gramStart"/>
      <w:r w:rsidRPr="0041176E">
        <w:rPr>
          <w:rFonts w:ascii="Times New Roman" w:hAnsi="Times New Roman" w:cs="Times New Roman"/>
          <w:sz w:val="28"/>
          <w:szCs w:val="28"/>
        </w:rPr>
        <w:t>З</w:t>
      </w:r>
      <w:proofErr w:type="gramEnd"/>
      <w:r w:rsidRPr="0041176E">
        <w:rPr>
          <w:rFonts w:ascii="Times New Roman" w:hAnsi="Times New Roman" w:cs="Times New Roman"/>
          <w:sz w:val="28"/>
          <w:szCs w:val="28"/>
        </w:rPr>
        <w:t xml:space="preserve"> 15 серпня 1951 року Євгенія Василівна – вчитель української мови та літератури в Куйбишевській( Більмацькій) СШ ( наказ №116 по Куйбишевському РВО). Школа стала другою домівкою. Тут Євгенія Василівна проводила багато часу, але улюблена справа ніколи не була тягарем</w:t>
      </w:r>
      <w:proofErr w:type="gramStart"/>
      <w:r w:rsidRPr="0041176E">
        <w:rPr>
          <w:rFonts w:ascii="Times New Roman" w:hAnsi="Times New Roman" w:cs="Times New Roman"/>
          <w:sz w:val="28"/>
          <w:szCs w:val="28"/>
        </w:rPr>
        <w:t xml:space="preserve"> .</w:t>
      </w:r>
      <w:proofErr w:type="gramEnd"/>
      <w:r w:rsidRPr="0041176E">
        <w:rPr>
          <w:rFonts w:ascii="Times New Roman" w:hAnsi="Times New Roman" w:cs="Times New Roman"/>
          <w:sz w:val="28"/>
          <w:szCs w:val="28"/>
        </w:rPr>
        <w:t xml:space="preserve"> І, мабуть, це робить людину щасливою і всесильною. Педагогічна майстерність привела Зимогляд Є.В на посаду завідуючої навчальною частиною школи </w:t>
      </w:r>
      <w:proofErr w:type="gramStart"/>
      <w:r w:rsidRPr="0041176E">
        <w:rPr>
          <w:rFonts w:ascii="Times New Roman" w:hAnsi="Times New Roman" w:cs="Times New Roman"/>
          <w:sz w:val="28"/>
          <w:szCs w:val="28"/>
        </w:rPr>
        <w:t xml:space="preserve">( </w:t>
      </w:r>
      <w:proofErr w:type="gramEnd"/>
      <w:r w:rsidRPr="0041176E">
        <w:rPr>
          <w:rFonts w:ascii="Times New Roman" w:hAnsi="Times New Roman" w:cs="Times New Roman"/>
          <w:sz w:val="28"/>
          <w:szCs w:val="28"/>
        </w:rPr>
        <w:t>наказ №54 по Куйбишевському  РВО). Вчителі були вдячні їй за зауваження, корисні поради, якими Євгенія Василівна щедро ділилася</w:t>
      </w:r>
      <w:proofErr w:type="gramStart"/>
      <w:r w:rsidRPr="0041176E">
        <w:rPr>
          <w:rFonts w:ascii="Times New Roman" w:hAnsi="Times New Roman" w:cs="Times New Roman"/>
          <w:sz w:val="28"/>
          <w:szCs w:val="28"/>
        </w:rPr>
        <w:t xml:space="preserve"> ,</w:t>
      </w:r>
      <w:proofErr w:type="gramEnd"/>
      <w:r w:rsidRPr="0041176E">
        <w:rPr>
          <w:rFonts w:ascii="Times New Roman" w:hAnsi="Times New Roman" w:cs="Times New Roman"/>
          <w:sz w:val="28"/>
          <w:szCs w:val="28"/>
        </w:rPr>
        <w:t xml:space="preserve"> бо і сама вміла слухати старших. Євгенія Василівна завжди раділа успіхам колег, особливо молодих педагогів. Багато років найдосвідченіший вчитель-мовник Зимогляд Є.В очолювала районне методичне об’єднання викладачів української мови та літератури, часто сама проводила відкриті уроки, завжди раділа, коли хтось звертався за допомогою. Крім того, Зимогляд Є.В була ректором батьківського університету при школі: прищеплювала батькам</w:t>
      </w:r>
      <w:r>
        <w:rPr>
          <w:rFonts w:ascii="Times New Roman" w:hAnsi="Times New Roman" w:cs="Times New Roman"/>
          <w:sz w:val="28"/>
          <w:szCs w:val="28"/>
        </w:rPr>
        <w:t xml:space="preserve"> педагогічні знання, адже сім’я</w:t>
      </w:r>
      <w:r w:rsidRPr="0041176E">
        <w:rPr>
          <w:rFonts w:ascii="Times New Roman" w:hAnsi="Times New Roman" w:cs="Times New Roman"/>
          <w:sz w:val="28"/>
          <w:szCs w:val="28"/>
        </w:rPr>
        <w:t xml:space="preserve"> - це найперший </w:t>
      </w:r>
      <w:r w:rsidRPr="0041176E">
        <w:rPr>
          <w:rFonts w:ascii="Times New Roman" w:hAnsi="Times New Roman" w:cs="Times New Roman"/>
          <w:sz w:val="28"/>
          <w:szCs w:val="28"/>
        </w:rPr>
        <w:lastRenderedPageBreak/>
        <w:t xml:space="preserve">вихователь дитини, це добре розуміла педагог і робила все, щоб заняття в університеті були такими ж цікавими, як і уроки. Батьки охоче відвідували ці заняття, бо крім усього на них чекали виставки робіт їх дітей, концерти учнівської художньої самодіяльності. Загалом раз на місяць заняття в університеті відвідувало 500 батьків. За успіхи в роботі Є.В Зимогляд було удостоєна звання « Відмінник народної освіти»(1968 </w:t>
      </w:r>
      <w:proofErr w:type="gramStart"/>
      <w:r w:rsidRPr="0041176E">
        <w:rPr>
          <w:rFonts w:ascii="Times New Roman" w:hAnsi="Times New Roman" w:cs="Times New Roman"/>
          <w:sz w:val="28"/>
          <w:szCs w:val="28"/>
        </w:rPr>
        <w:t>р</w:t>
      </w:r>
      <w:proofErr w:type="gramEnd"/>
      <w:r w:rsidRPr="0041176E">
        <w:rPr>
          <w:rFonts w:ascii="Times New Roman" w:hAnsi="Times New Roman" w:cs="Times New Roman"/>
          <w:sz w:val="28"/>
          <w:szCs w:val="28"/>
        </w:rPr>
        <w:t xml:space="preserve">ік), нагороджена орденом « Знак Пошани», а 17 лютого 1978 року Указом Президії Верховної Ради УРСР Є.В Зимогляд </w:t>
      </w:r>
      <w:proofErr w:type="gramStart"/>
      <w:r w:rsidRPr="0041176E">
        <w:rPr>
          <w:rFonts w:ascii="Times New Roman" w:hAnsi="Times New Roman" w:cs="Times New Roman"/>
          <w:sz w:val="28"/>
          <w:szCs w:val="28"/>
        </w:rPr>
        <w:t>присво</w:t>
      </w:r>
      <w:proofErr w:type="gramEnd"/>
      <w:r w:rsidRPr="0041176E">
        <w:rPr>
          <w:rFonts w:ascii="Times New Roman" w:hAnsi="Times New Roman" w:cs="Times New Roman"/>
          <w:sz w:val="28"/>
          <w:szCs w:val="28"/>
        </w:rPr>
        <w:t xml:space="preserve">єно почесне звання « Заслужений вчитель Української РСР». Педагогічна майстерність Зимогляд Є.В, була наскільки високою, що вона знала напам’ять </w:t>
      </w:r>
      <w:proofErr w:type="gramStart"/>
      <w:r w:rsidRPr="0041176E">
        <w:rPr>
          <w:rFonts w:ascii="Times New Roman" w:hAnsi="Times New Roman" w:cs="Times New Roman"/>
          <w:sz w:val="28"/>
          <w:szCs w:val="28"/>
        </w:rPr>
        <w:t>безл</w:t>
      </w:r>
      <w:proofErr w:type="gramEnd"/>
      <w:r w:rsidRPr="0041176E">
        <w:rPr>
          <w:rFonts w:ascii="Times New Roman" w:hAnsi="Times New Roman" w:cs="Times New Roman"/>
          <w:sz w:val="28"/>
          <w:szCs w:val="28"/>
        </w:rPr>
        <w:t>іч віршів, класичних і сучасних, задушевно їх читала, іноді навіть у диктант вкраплювала окремі рядки і диктувала, не заглядаючи в книжку.  Цей особистий приклад учительки викликав у дітей благоговійну любов</w:t>
      </w:r>
      <w:proofErr w:type="gramStart"/>
      <w:r w:rsidRPr="0041176E">
        <w:rPr>
          <w:rFonts w:ascii="Times New Roman" w:hAnsi="Times New Roman" w:cs="Times New Roman"/>
          <w:sz w:val="28"/>
          <w:szCs w:val="28"/>
        </w:rPr>
        <w:t xml:space="preserve"> ,</w:t>
      </w:r>
      <w:proofErr w:type="gramEnd"/>
      <w:r w:rsidRPr="0041176E">
        <w:rPr>
          <w:rFonts w:ascii="Times New Roman" w:hAnsi="Times New Roman" w:cs="Times New Roman"/>
          <w:sz w:val="28"/>
          <w:szCs w:val="28"/>
        </w:rPr>
        <w:t xml:space="preserve"> пробуджував інтерес до літератури , до поезії, рідного слова . Вона вбол</w:t>
      </w:r>
      <w:r>
        <w:rPr>
          <w:rFonts w:ascii="Times New Roman" w:hAnsi="Times New Roman" w:cs="Times New Roman"/>
          <w:sz w:val="28"/>
          <w:szCs w:val="28"/>
        </w:rPr>
        <w:t xml:space="preserve">івала за кожну дитину,її знання, </w:t>
      </w:r>
      <w:r w:rsidRPr="0041176E">
        <w:rPr>
          <w:rFonts w:ascii="Times New Roman" w:hAnsi="Times New Roman" w:cs="Times New Roman"/>
          <w:sz w:val="28"/>
          <w:szCs w:val="28"/>
        </w:rPr>
        <w:t xml:space="preserve"> це, мабуть, було основним в роботі Євгенії Василівни. Вона цим жила. За 35 років праці в школі педагог знала всі шкільні теми напам’ять, але перед кожним уроком хвилювалася, наче ішла вперше: «А чи все донесу, чи всі зрозуміють?».</w:t>
      </w:r>
    </w:p>
    <w:p w:rsidR="00395A86" w:rsidRPr="0041176E" w:rsidRDefault="00395A86" w:rsidP="00395A86">
      <w:pPr>
        <w:spacing w:after="0" w:line="360" w:lineRule="auto"/>
        <w:jc w:val="both"/>
        <w:rPr>
          <w:rFonts w:ascii="Times New Roman" w:hAnsi="Times New Roman" w:cs="Times New Roman"/>
          <w:sz w:val="28"/>
          <w:szCs w:val="28"/>
        </w:rPr>
      </w:pPr>
      <w:r w:rsidRPr="0041176E">
        <w:rPr>
          <w:rFonts w:ascii="Times New Roman" w:hAnsi="Times New Roman" w:cs="Times New Roman"/>
          <w:sz w:val="28"/>
          <w:szCs w:val="28"/>
        </w:rPr>
        <w:tab/>
        <w:t>Кажуть, що вчителем треба народитися. Ці слова і про Є.В Зимогляд. У дирек</w:t>
      </w:r>
      <w:r>
        <w:rPr>
          <w:rFonts w:ascii="Times New Roman" w:hAnsi="Times New Roman" w:cs="Times New Roman"/>
          <w:sz w:val="28"/>
          <w:szCs w:val="28"/>
        </w:rPr>
        <w:t>торській книзі контролю прийнято</w:t>
      </w:r>
      <w:r w:rsidRPr="0041176E">
        <w:rPr>
          <w:rFonts w:ascii="Times New Roman" w:hAnsi="Times New Roman" w:cs="Times New Roman"/>
          <w:sz w:val="28"/>
          <w:szCs w:val="28"/>
        </w:rPr>
        <w:t xml:space="preserve"> записувати тількі сухі висновки та пропозиції, але</w:t>
      </w:r>
      <w:r>
        <w:rPr>
          <w:rFonts w:ascii="Times New Roman" w:hAnsi="Times New Roman" w:cs="Times New Roman"/>
          <w:sz w:val="28"/>
          <w:szCs w:val="28"/>
        </w:rPr>
        <w:t>,</w:t>
      </w:r>
      <w:r w:rsidRPr="0041176E">
        <w:rPr>
          <w:rFonts w:ascii="Times New Roman" w:hAnsi="Times New Roman" w:cs="Times New Roman"/>
          <w:sz w:val="28"/>
          <w:szCs w:val="28"/>
        </w:rPr>
        <w:t xml:space="preserve"> як виключення</w:t>
      </w:r>
      <w:r>
        <w:rPr>
          <w:rFonts w:ascii="Times New Roman" w:hAnsi="Times New Roman" w:cs="Times New Roman"/>
          <w:sz w:val="28"/>
          <w:szCs w:val="28"/>
        </w:rPr>
        <w:t>,</w:t>
      </w:r>
      <w:r w:rsidRPr="0041176E">
        <w:rPr>
          <w:rFonts w:ascii="Times New Roman" w:hAnsi="Times New Roman" w:cs="Times New Roman"/>
          <w:sz w:val="28"/>
          <w:szCs w:val="28"/>
        </w:rPr>
        <w:t xml:space="preserve"> є і такий відгук: «Лекцію тов. Зимогляд Є.В. прочитала так, що дехто заплакав…». На мій погляд, це є вершиною педагогічної майстерності, а визнання людей – дорожче всіх урядових нагород.</w:t>
      </w:r>
    </w:p>
    <w:p w:rsidR="00395A86" w:rsidRPr="0041176E" w:rsidRDefault="00395A86" w:rsidP="00395A86">
      <w:pPr>
        <w:spacing w:after="0" w:line="360" w:lineRule="auto"/>
        <w:jc w:val="both"/>
        <w:rPr>
          <w:rFonts w:ascii="Times New Roman" w:hAnsi="Times New Roman" w:cs="Times New Roman"/>
          <w:sz w:val="28"/>
          <w:szCs w:val="28"/>
        </w:rPr>
      </w:pPr>
      <w:r w:rsidRPr="0041176E">
        <w:rPr>
          <w:rFonts w:ascii="Times New Roman" w:hAnsi="Times New Roman" w:cs="Times New Roman"/>
          <w:sz w:val="28"/>
          <w:szCs w:val="28"/>
        </w:rPr>
        <w:tab/>
        <w:t>Така відданість людини своїй професії, безмежна любов до людей є прикладом для кожного із нас, нинішніх громадян України.</w:t>
      </w:r>
    </w:p>
    <w:p w:rsidR="00395A86" w:rsidRPr="0041176E" w:rsidRDefault="00395A86" w:rsidP="00395A86">
      <w:pPr>
        <w:spacing w:after="0" w:line="360" w:lineRule="auto"/>
        <w:jc w:val="both"/>
        <w:rPr>
          <w:rFonts w:ascii="Times New Roman" w:hAnsi="Times New Roman" w:cs="Times New Roman"/>
          <w:sz w:val="28"/>
          <w:szCs w:val="28"/>
        </w:rPr>
      </w:pPr>
      <w:r w:rsidRPr="0041176E">
        <w:rPr>
          <w:rFonts w:ascii="Times New Roman" w:hAnsi="Times New Roman" w:cs="Times New Roman"/>
          <w:sz w:val="28"/>
          <w:szCs w:val="28"/>
        </w:rPr>
        <w:tab/>
        <w:t>Іншою</w:t>
      </w:r>
      <w:r>
        <w:rPr>
          <w:rFonts w:ascii="Times New Roman" w:hAnsi="Times New Roman" w:cs="Times New Roman"/>
          <w:sz w:val="28"/>
          <w:szCs w:val="28"/>
        </w:rPr>
        <w:t>,</w:t>
      </w:r>
      <w:r w:rsidRPr="0041176E">
        <w:rPr>
          <w:rFonts w:ascii="Times New Roman" w:hAnsi="Times New Roman" w:cs="Times New Roman"/>
          <w:sz w:val="28"/>
          <w:szCs w:val="28"/>
        </w:rPr>
        <w:t xml:space="preserve"> також важливою і благородною професі</w:t>
      </w:r>
      <w:r>
        <w:rPr>
          <w:rFonts w:ascii="Times New Roman" w:hAnsi="Times New Roman" w:cs="Times New Roman"/>
          <w:sz w:val="28"/>
          <w:szCs w:val="28"/>
        </w:rPr>
        <w:t xml:space="preserve">єю є професія лікаря. Сьогодні </w:t>
      </w:r>
      <w:r w:rsidRPr="0041176E">
        <w:rPr>
          <w:rFonts w:ascii="Times New Roman" w:hAnsi="Times New Roman" w:cs="Times New Roman"/>
          <w:sz w:val="28"/>
          <w:szCs w:val="28"/>
        </w:rPr>
        <w:t xml:space="preserve">медичну допомогу населенню району надають 23 установи, а саме – </w:t>
      </w:r>
      <w:r>
        <w:rPr>
          <w:rFonts w:ascii="Times New Roman" w:hAnsi="Times New Roman" w:cs="Times New Roman"/>
          <w:sz w:val="28"/>
          <w:szCs w:val="28"/>
        </w:rPr>
        <w:t>Більмацька</w:t>
      </w:r>
      <w:r w:rsidRPr="0041176E">
        <w:rPr>
          <w:rFonts w:ascii="Times New Roman" w:hAnsi="Times New Roman" w:cs="Times New Roman"/>
          <w:sz w:val="28"/>
          <w:szCs w:val="28"/>
        </w:rPr>
        <w:t xml:space="preserve"> районна лікарня, яка заснована в 1891 році, 5 амбулаторій загальної практики сімейної медицини, 9 фельдшерсько-акушерських пунктів </w:t>
      </w:r>
      <w:r w:rsidRPr="0041176E">
        <w:rPr>
          <w:rFonts w:ascii="Times New Roman" w:hAnsi="Times New Roman" w:cs="Times New Roman"/>
          <w:sz w:val="28"/>
          <w:szCs w:val="28"/>
        </w:rPr>
        <w:lastRenderedPageBreak/>
        <w:t>та 8 фельдшерських пунктів, в яких зроблено капітальний ремонт, придбано новітні прилади для лікування людей</w:t>
      </w:r>
    </w:p>
    <w:p w:rsidR="00395A86" w:rsidRPr="0041176E" w:rsidRDefault="00395A86" w:rsidP="00395A86">
      <w:pPr>
        <w:spacing w:after="0" w:line="360" w:lineRule="auto"/>
        <w:jc w:val="both"/>
        <w:rPr>
          <w:rFonts w:ascii="Times New Roman" w:hAnsi="Times New Roman" w:cs="Times New Roman"/>
          <w:sz w:val="28"/>
          <w:szCs w:val="28"/>
        </w:rPr>
      </w:pPr>
      <w:r w:rsidRPr="0041176E">
        <w:rPr>
          <w:rFonts w:ascii="Times New Roman" w:hAnsi="Times New Roman" w:cs="Times New Roman"/>
          <w:sz w:val="28"/>
          <w:szCs w:val="28"/>
        </w:rPr>
        <w:tab/>
        <w:t xml:space="preserve">Але гордістю і золотим фондом закладів охорони здоров’я району є люди в білих халатах – 59 лікарів та 179 осіб середнього медичного персоналу. </w:t>
      </w:r>
      <w:proofErr w:type="gramStart"/>
      <w:r w:rsidRPr="0041176E">
        <w:rPr>
          <w:rFonts w:ascii="Times New Roman" w:hAnsi="Times New Roman" w:cs="Times New Roman"/>
          <w:sz w:val="28"/>
          <w:szCs w:val="28"/>
        </w:rPr>
        <w:t>Вс</w:t>
      </w:r>
      <w:proofErr w:type="gramEnd"/>
      <w:r w:rsidRPr="0041176E">
        <w:rPr>
          <w:rFonts w:ascii="Times New Roman" w:hAnsi="Times New Roman" w:cs="Times New Roman"/>
          <w:sz w:val="28"/>
          <w:szCs w:val="28"/>
        </w:rPr>
        <w:t xml:space="preserve">і вони стоять на сторожі здоров’я людини, є серед них і заслужені працівники, майстри своєї справи – такі як Заслужений лікар України Підпала Л.І – завідувачка кардіологічного відділення </w:t>
      </w:r>
      <w:r>
        <w:rPr>
          <w:rFonts w:ascii="Times New Roman" w:hAnsi="Times New Roman" w:cs="Times New Roman"/>
          <w:sz w:val="28"/>
          <w:szCs w:val="28"/>
        </w:rPr>
        <w:t xml:space="preserve"> Більмацької</w:t>
      </w:r>
      <w:r w:rsidRPr="0041176E">
        <w:rPr>
          <w:rFonts w:ascii="Times New Roman" w:hAnsi="Times New Roman" w:cs="Times New Roman"/>
          <w:sz w:val="28"/>
          <w:szCs w:val="28"/>
        </w:rPr>
        <w:t xml:space="preserve"> ЦРЛ </w:t>
      </w:r>
      <w:r>
        <w:rPr>
          <w:rFonts w:ascii="Times New Roman" w:hAnsi="Times New Roman" w:cs="Times New Roman"/>
          <w:sz w:val="28"/>
          <w:szCs w:val="28"/>
        </w:rPr>
        <w:t xml:space="preserve"> .</w:t>
      </w:r>
    </w:p>
    <w:p w:rsidR="00395A86" w:rsidRPr="0041176E" w:rsidRDefault="00395A86" w:rsidP="00395A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І ,</w:t>
      </w:r>
      <w:r w:rsidRPr="0041176E">
        <w:rPr>
          <w:rFonts w:ascii="Times New Roman" w:hAnsi="Times New Roman" w:cs="Times New Roman"/>
          <w:sz w:val="28"/>
          <w:szCs w:val="28"/>
        </w:rPr>
        <w:t>безперечно, районна медицина гордиться іменем свого видатного фахівця – Заслуженого лікаря України РСР Євтуше</w:t>
      </w:r>
      <w:r>
        <w:rPr>
          <w:rFonts w:ascii="Times New Roman" w:hAnsi="Times New Roman" w:cs="Times New Roman"/>
          <w:sz w:val="28"/>
          <w:szCs w:val="28"/>
        </w:rPr>
        <w:t>нка Петра Макаровича. (додаток№5</w:t>
      </w:r>
      <w:r w:rsidRPr="0041176E">
        <w:rPr>
          <w:rFonts w:ascii="Times New Roman" w:hAnsi="Times New Roman" w:cs="Times New Roman"/>
          <w:sz w:val="28"/>
          <w:szCs w:val="28"/>
        </w:rPr>
        <w:t>).</w:t>
      </w:r>
    </w:p>
    <w:p w:rsidR="00395A86" w:rsidRPr="00422DAC" w:rsidRDefault="00395A86" w:rsidP="00395A86">
      <w:pPr>
        <w:spacing w:after="0" w:line="360" w:lineRule="auto"/>
        <w:jc w:val="both"/>
        <w:rPr>
          <w:rFonts w:ascii="Times New Roman" w:hAnsi="Times New Roman" w:cs="Times New Roman"/>
          <w:sz w:val="28"/>
          <w:szCs w:val="28"/>
        </w:rPr>
      </w:pPr>
      <w:r w:rsidRPr="0041176E">
        <w:rPr>
          <w:rFonts w:ascii="Times New Roman" w:hAnsi="Times New Roman" w:cs="Times New Roman"/>
          <w:sz w:val="28"/>
          <w:szCs w:val="28"/>
        </w:rPr>
        <w:tab/>
        <w:t xml:space="preserve">Євтушенко П.М з’явився </w:t>
      </w:r>
      <w:r>
        <w:rPr>
          <w:rFonts w:ascii="Times New Roman" w:hAnsi="Times New Roman" w:cs="Times New Roman"/>
          <w:sz w:val="28"/>
          <w:szCs w:val="28"/>
        </w:rPr>
        <w:t xml:space="preserve">в наших краях ще до війни, в </w:t>
      </w:r>
      <w:r w:rsidRPr="0041176E">
        <w:rPr>
          <w:rFonts w:ascii="Times New Roman" w:hAnsi="Times New Roman" w:cs="Times New Roman"/>
          <w:sz w:val="28"/>
          <w:szCs w:val="28"/>
        </w:rPr>
        <w:t>1937 році,</w:t>
      </w:r>
      <w:r>
        <w:rPr>
          <w:rFonts w:ascii="Times New Roman" w:hAnsi="Times New Roman" w:cs="Times New Roman"/>
          <w:sz w:val="28"/>
          <w:szCs w:val="28"/>
        </w:rPr>
        <w:t xml:space="preserve"> вже досвідченим спеціалістом. </w:t>
      </w:r>
      <w:r w:rsidRPr="0041176E">
        <w:rPr>
          <w:rFonts w:ascii="Times New Roman" w:hAnsi="Times New Roman" w:cs="Times New Roman"/>
          <w:sz w:val="28"/>
          <w:szCs w:val="28"/>
        </w:rPr>
        <w:t>Йому доручили очолити районну лікарню, де він був і хірургом. Попереду була війна, після закінчення якої Петро Макарович знову очолив Куйбишевську</w:t>
      </w:r>
      <w:r>
        <w:rPr>
          <w:rFonts w:ascii="Times New Roman" w:hAnsi="Times New Roman" w:cs="Times New Roman"/>
          <w:sz w:val="28"/>
          <w:szCs w:val="28"/>
        </w:rPr>
        <w:t>(Більмацьку)</w:t>
      </w:r>
      <w:r w:rsidRPr="0041176E">
        <w:rPr>
          <w:rFonts w:ascii="Times New Roman" w:hAnsi="Times New Roman" w:cs="Times New Roman"/>
          <w:sz w:val="28"/>
          <w:szCs w:val="28"/>
        </w:rPr>
        <w:t xml:space="preserve"> центральну лікарню. Часи були важкі: треба було відбудувати лікарню, забезпечувати ліками, дбати про харчування хворих, для чого навіть створили </w:t>
      </w:r>
      <w:proofErr w:type="gramStart"/>
      <w:r w:rsidRPr="0041176E">
        <w:rPr>
          <w:rFonts w:ascii="Times New Roman" w:hAnsi="Times New Roman" w:cs="Times New Roman"/>
          <w:sz w:val="28"/>
          <w:szCs w:val="28"/>
        </w:rPr>
        <w:t>п</w:t>
      </w:r>
      <w:proofErr w:type="gramEnd"/>
      <w:r w:rsidRPr="0041176E">
        <w:rPr>
          <w:rFonts w:ascii="Times New Roman" w:hAnsi="Times New Roman" w:cs="Times New Roman"/>
          <w:sz w:val="28"/>
          <w:szCs w:val="28"/>
        </w:rPr>
        <w:t>ід</w:t>
      </w:r>
      <w:r>
        <w:rPr>
          <w:rFonts w:ascii="Times New Roman" w:hAnsi="Times New Roman" w:cs="Times New Roman"/>
          <w:sz w:val="28"/>
          <w:szCs w:val="28"/>
        </w:rPr>
        <w:t>собне господарство при лікарні:</w:t>
      </w:r>
      <w:r w:rsidRPr="0041176E">
        <w:rPr>
          <w:rFonts w:ascii="Times New Roman" w:hAnsi="Times New Roman" w:cs="Times New Roman"/>
          <w:sz w:val="28"/>
          <w:szCs w:val="28"/>
        </w:rPr>
        <w:t xml:space="preserve">двоє коней, кілька десятків свиней, вирощували картоплю, овочі. І за всім потрібне було господарське око керівника, якому вже було за 60. І при цьому  П.М Євтушенко залишався вірним клятві Гіппократа: планові операції Петро Макарович розпочинав о 5-й ранку, а з 8-ї вже приймав хворих в поліклініці, робив обходи </w:t>
      </w:r>
      <w:proofErr w:type="gramStart"/>
      <w:r w:rsidRPr="0041176E">
        <w:rPr>
          <w:rFonts w:ascii="Times New Roman" w:hAnsi="Times New Roman" w:cs="Times New Roman"/>
          <w:sz w:val="28"/>
          <w:szCs w:val="28"/>
        </w:rPr>
        <w:t>у</w:t>
      </w:r>
      <w:proofErr w:type="gramEnd"/>
      <w:r w:rsidRPr="0041176E">
        <w:rPr>
          <w:rFonts w:ascii="Times New Roman" w:hAnsi="Times New Roman" w:cs="Times New Roman"/>
          <w:sz w:val="28"/>
          <w:szCs w:val="28"/>
        </w:rPr>
        <w:t xml:space="preserve"> відділеннях. Навіть у відпустках головний лікар рідко залишав лікарню. До речі,жив він з дружиною на території лікарні, а тому в особливих випадках </w:t>
      </w:r>
      <w:proofErr w:type="gramStart"/>
      <w:r w:rsidRPr="0041176E">
        <w:rPr>
          <w:rFonts w:ascii="Times New Roman" w:hAnsi="Times New Roman" w:cs="Times New Roman"/>
          <w:sz w:val="28"/>
          <w:szCs w:val="28"/>
        </w:rPr>
        <w:t>першим</w:t>
      </w:r>
      <w:proofErr w:type="gramEnd"/>
      <w:r w:rsidRPr="0041176E">
        <w:rPr>
          <w:rFonts w:ascii="Times New Roman" w:hAnsi="Times New Roman" w:cs="Times New Roman"/>
          <w:sz w:val="28"/>
          <w:szCs w:val="28"/>
        </w:rPr>
        <w:t xml:space="preserve"> поспішав на допомогу хворим. Крім того, головний лікар робив все для розвитку системи охорони здоров’я району. В 1946 році в районі не було жодної сільської лікарні, а вже в 1950 році завдяки головному лікарю їх стало 3. За цей час збільшилось з 5 до 11 пологових будинків в селах, ліжок для хворих</w:t>
      </w:r>
      <w:r>
        <w:rPr>
          <w:rFonts w:ascii="Times New Roman" w:hAnsi="Times New Roman" w:cs="Times New Roman"/>
          <w:sz w:val="28"/>
          <w:szCs w:val="28"/>
        </w:rPr>
        <w:t xml:space="preserve">- в 4 рази, а </w:t>
      </w:r>
      <w:r w:rsidRPr="0041176E">
        <w:rPr>
          <w:rFonts w:ascii="Times New Roman" w:hAnsi="Times New Roman" w:cs="Times New Roman"/>
          <w:sz w:val="28"/>
          <w:szCs w:val="28"/>
        </w:rPr>
        <w:t xml:space="preserve">ліжок для породіль – у 10 разів. В 1950 році в районній лікарні обладнали рентген-кабінет. За сприяння головного лікаря у 2-й половині 50-х років </w:t>
      </w:r>
      <w:r w:rsidRPr="0041176E">
        <w:rPr>
          <w:rFonts w:ascii="Times New Roman" w:hAnsi="Times New Roman" w:cs="Times New Roman"/>
          <w:sz w:val="28"/>
          <w:szCs w:val="28"/>
          <w:lang w:val="en-US"/>
        </w:rPr>
        <w:t>XX</w:t>
      </w:r>
      <w:r w:rsidRPr="0041176E">
        <w:rPr>
          <w:rFonts w:ascii="Times New Roman" w:hAnsi="Times New Roman" w:cs="Times New Roman"/>
          <w:sz w:val="28"/>
          <w:szCs w:val="28"/>
        </w:rPr>
        <w:t xml:space="preserve"> ст. були </w:t>
      </w:r>
      <w:r w:rsidRPr="0041176E">
        <w:rPr>
          <w:rFonts w:ascii="Times New Roman" w:hAnsi="Times New Roman" w:cs="Times New Roman"/>
          <w:sz w:val="28"/>
          <w:szCs w:val="28"/>
        </w:rPr>
        <w:lastRenderedPageBreak/>
        <w:t>впроваджені профілактичні огляди жінок, завдяки цьому було врятовано життя і попереджено захворювання багатьох із них.</w:t>
      </w:r>
    </w:p>
    <w:p w:rsidR="00395A86" w:rsidRDefault="00395A86" w:rsidP="00395A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Петро Макарович був принциповим </w:t>
      </w:r>
      <w:r w:rsidRPr="00B0561A">
        <w:rPr>
          <w:rFonts w:ascii="Times New Roman" w:hAnsi="Times New Roman" w:cs="Times New Roman"/>
          <w:sz w:val="28"/>
          <w:szCs w:val="28"/>
        </w:rPr>
        <w:t xml:space="preserve">і вимогливим </w:t>
      </w:r>
      <w:r>
        <w:rPr>
          <w:rFonts w:ascii="Times New Roman" w:hAnsi="Times New Roman" w:cs="Times New Roman"/>
          <w:sz w:val="28"/>
          <w:szCs w:val="28"/>
        </w:rPr>
        <w:t>керівником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висо-кокласним медиком . Під його керівництвом вже в 60-ті роки минулого століття в смт. Куйбишев</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нині-Більмак) виросло ціле лікарняне містечко з 6 корпусами на 215ліжок ,з персоналом -29 лікарів і100чоловік середнього медперсоналу, а в районі під його керівництвом діяли 2районні , 6 дільничних сільських лікарень ,40 ФАПів,5колгоспних пологових будинків , в яких працювало 650 медичних працівників , із них більше 40 лікарі</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w:t>
      </w:r>
    </w:p>
    <w:p w:rsidR="00395A86" w:rsidRDefault="00395A86" w:rsidP="00395A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8 </w:t>
      </w:r>
      <w:r w:rsidRPr="001F3979">
        <w:rPr>
          <w:rFonts w:ascii="Times New Roman" w:hAnsi="Times New Roman" w:cs="Times New Roman"/>
          <w:sz w:val="28"/>
          <w:szCs w:val="28"/>
        </w:rPr>
        <w:t>жовтня</w:t>
      </w:r>
      <w:r>
        <w:rPr>
          <w:rFonts w:ascii="Times New Roman" w:hAnsi="Times New Roman" w:cs="Times New Roman"/>
          <w:sz w:val="28"/>
          <w:szCs w:val="28"/>
        </w:rPr>
        <w:t xml:space="preserve"> 1970 року видатного лікаря не стало</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Все своє життя , до самого кінця, він стояв на службі людям , рятував саме цінне –їх життя . За це Батьківщина високо оцінила діяльність П. М. Євтушенка- державними нагородами , серед яких звання «Заслужений лікар УРСР».(2лютого 1950року).</w:t>
      </w:r>
    </w:p>
    <w:p w:rsidR="00395A86" w:rsidRDefault="00395A86" w:rsidP="00395A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А більмачани вшанували пам</w:t>
      </w:r>
      <w:r w:rsidRPr="00C33F14">
        <w:rPr>
          <w:rFonts w:ascii="Times New Roman" w:hAnsi="Times New Roman" w:cs="Times New Roman"/>
          <w:sz w:val="28"/>
          <w:szCs w:val="28"/>
        </w:rPr>
        <w:t>’</w:t>
      </w:r>
      <w:r>
        <w:rPr>
          <w:rFonts w:ascii="Times New Roman" w:hAnsi="Times New Roman" w:cs="Times New Roman"/>
          <w:sz w:val="28"/>
          <w:szCs w:val="28"/>
        </w:rPr>
        <w:t>ять</w:t>
      </w:r>
      <w:r w:rsidRPr="00C33F14">
        <w:rPr>
          <w:rFonts w:ascii="Times New Roman" w:hAnsi="Times New Roman" w:cs="Times New Roman"/>
          <w:sz w:val="28"/>
          <w:szCs w:val="28"/>
        </w:rPr>
        <w:t xml:space="preserve"> великого лікаря меморіальною дошкою , розміщеною </w:t>
      </w:r>
      <w:r>
        <w:rPr>
          <w:rFonts w:ascii="Times New Roman" w:hAnsi="Times New Roman" w:cs="Times New Roman"/>
          <w:sz w:val="28"/>
          <w:szCs w:val="28"/>
        </w:rPr>
        <w:t>на лікувальному корпус</w:t>
      </w:r>
      <w:proofErr w:type="gramStart"/>
      <w:r>
        <w:rPr>
          <w:rFonts w:ascii="Times New Roman" w:hAnsi="Times New Roman" w:cs="Times New Roman"/>
          <w:sz w:val="28"/>
          <w:szCs w:val="28"/>
        </w:rPr>
        <w:t>і Б</w:t>
      </w:r>
      <w:proofErr w:type="gramEnd"/>
      <w:r>
        <w:rPr>
          <w:rFonts w:ascii="Times New Roman" w:hAnsi="Times New Roman" w:cs="Times New Roman"/>
          <w:sz w:val="28"/>
          <w:szCs w:val="28"/>
        </w:rPr>
        <w:t>ільмацької ЦРЛ та назвали його ім</w:t>
      </w:r>
      <w:r w:rsidRPr="003739C5">
        <w:rPr>
          <w:rFonts w:ascii="Times New Roman" w:hAnsi="Times New Roman" w:cs="Times New Roman"/>
          <w:sz w:val="28"/>
          <w:szCs w:val="28"/>
        </w:rPr>
        <w:t>’</w:t>
      </w:r>
      <w:r>
        <w:rPr>
          <w:rFonts w:ascii="Times New Roman" w:hAnsi="Times New Roman" w:cs="Times New Roman"/>
          <w:sz w:val="28"/>
          <w:szCs w:val="28"/>
        </w:rPr>
        <w:t>ям вулицю райцентру.</w:t>
      </w:r>
    </w:p>
    <w:p w:rsidR="00395A86" w:rsidRDefault="00395A86" w:rsidP="00395A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Такі люди, як П.М.Євтушенко </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езцінний скарб не тільки нашого району , а й України, приклад відданого служіння народу.</w:t>
      </w:r>
    </w:p>
    <w:p w:rsidR="00395A86" w:rsidRDefault="00395A86" w:rsidP="00395A86">
      <w:pPr>
        <w:spacing w:after="0" w:line="360" w:lineRule="auto"/>
        <w:jc w:val="both"/>
        <w:rPr>
          <w:rFonts w:ascii="Times New Roman" w:hAnsi="Times New Roman" w:cs="Times New Roman"/>
          <w:sz w:val="28"/>
          <w:szCs w:val="28"/>
        </w:rPr>
      </w:pPr>
      <w:r w:rsidRPr="008D571B">
        <w:rPr>
          <w:rFonts w:ascii="Times New Roman" w:hAnsi="Times New Roman" w:cs="Times New Roman"/>
          <w:b/>
          <w:sz w:val="28"/>
          <w:szCs w:val="28"/>
        </w:rPr>
        <w:t xml:space="preserve">3. </w:t>
      </w:r>
      <w:r>
        <w:rPr>
          <w:rFonts w:ascii="Times New Roman" w:hAnsi="Times New Roman" w:cs="Times New Roman"/>
          <w:sz w:val="28"/>
          <w:szCs w:val="28"/>
        </w:rPr>
        <w:t>Багатий наш Більмацький край на діячів культури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які внесли свій вклад </w:t>
      </w:r>
    </w:p>
    <w:p w:rsidR="00395A86" w:rsidRDefault="00395A86" w:rsidP="00395A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не тільки в культурний розвиток району</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але й прославили Україну на весь світ. Це, насамперед, такі видатні поети–письменники як ПетроРебро уроженець села Білоцерківка, (додаток №6), М.Л. Нагнибіда , уроженець села Смирнове(Попівка) . М.Л. Нагнибіда – лауреат Державної премії СРСР(додаток №7), Державної премії УРСР імені Т.Г. Шевченка , орденів Трудового Червоного Прапора , Почесних грамот Президії Верховно</w:t>
      </w:r>
      <w:proofErr w:type="gramStart"/>
      <w:r>
        <w:rPr>
          <w:rFonts w:ascii="Times New Roman" w:hAnsi="Times New Roman" w:cs="Times New Roman"/>
          <w:sz w:val="28"/>
          <w:szCs w:val="28"/>
        </w:rPr>
        <w:t>ї Р</w:t>
      </w:r>
      <w:proofErr w:type="gramEnd"/>
      <w:r>
        <w:rPr>
          <w:rFonts w:ascii="Times New Roman" w:hAnsi="Times New Roman" w:cs="Times New Roman"/>
          <w:sz w:val="28"/>
          <w:szCs w:val="28"/>
        </w:rPr>
        <w:t xml:space="preserve">ади Білоруської РСР та Грузинської РСР. Видатний поет цінив найбільше, за </w:t>
      </w:r>
      <w:proofErr w:type="gramStart"/>
      <w:r>
        <w:rPr>
          <w:rFonts w:ascii="Times New Roman" w:hAnsi="Times New Roman" w:cs="Times New Roman"/>
          <w:sz w:val="28"/>
          <w:szCs w:val="28"/>
        </w:rPr>
        <w:t>св</w:t>
      </w:r>
      <w:proofErr w:type="gramEnd"/>
      <w:r>
        <w:rPr>
          <w:rFonts w:ascii="Times New Roman" w:hAnsi="Times New Roman" w:cs="Times New Roman"/>
          <w:sz w:val="28"/>
          <w:szCs w:val="28"/>
        </w:rPr>
        <w:t xml:space="preserve">ідченням його молодшого колеги Петра Ребра ,одну нагороду –звання «Почесний громадянин міста Запоріжжя», присвоєне йому рішенням Запорізької міської ради 27. 05. 1971року до 60-річчя з дня народження .Чому </w:t>
      </w:r>
      <w:r>
        <w:rPr>
          <w:rFonts w:ascii="Times New Roman" w:hAnsi="Times New Roman" w:cs="Times New Roman"/>
          <w:sz w:val="28"/>
          <w:szCs w:val="28"/>
        </w:rPr>
        <w:lastRenderedPageBreak/>
        <w:t xml:space="preserve">ж так високо цінив митець оте звання ? Бо воно нагадувало йому про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ідний козацький край , безкраї степи , де він народився й виріс , працював. Є в Україні немало чудових куточків , і багато з них будуть поетом сходжені –переходжені в житті , але кращої, за його словами , немає від землі , на якій він виріс.</w:t>
      </w:r>
    </w:p>
    <w:p w:rsidR="00395A86" w:rsidRPr="000E4713" w:rsidRDefault="00B5132A" w:rsidP="00B5132A">
      <w:pPr>
        <w:spacing w:after="0" w:line="360" w:lineRule="auto"/>
        <w:ind w:left="1416"/>
        <w:jc w:val="both"/>
        <w:rPr>
          <w:rFonts w:ascii="Times New Roman" w:hAnsi="Times New Roman" w:cs="Times New Roman"/>
          <w:b/>
          <w:sz w:val="28"/>
          <w:szCs w:val="28"/>
        </w:rPr>
      </w:pPr>
      <w:r>
        <w:rPr>
          <w:rFonts w:ascii="Times New Roman" w:hAnsi="Times New Roman" w:cs="Times New Roman"/>
          <w:b/>
          <w:sz w:val="28"/>
          <w:szCs w:val="28"/>
          <w:lang w:val="uk-UA"/>
        </w:rPr>
        <w:t xml:space="preserve">        </w:t>
      </w:r>
      <w:r w:rsidR="00395A86" w:rsidRPr="000E4713">
        <w:rPr>
          <w:rFonts w:ascii="Times New Roman" w:hAnsi="Times New Roman" w:cs="Times New Roman"/>
          <w:b/>
          <w:sz w:val="28"/>
          <w:szCs w:val="28"/>
        </w:rPr>
        <w:t>Таврійських вечорів глибока долина,</w:t>
      </w:r>
    </w:p>
    <w:p w:rsidR="00395A86" w:rsidRPr="000E4713" w:rsidRDefault="00395A86" w:rsidP="00395A86">
      <w:pPr>
        <w:spacing w:after="0" w:line="360" w:lineRule="auto"/>
        <w:ind w:left="1416"/>
        <w:jc w:val="both"/>
        <w:rPr>
          <w:rFonts w:ascii="Times New Roman" w:hAnsi="Times New Roman" w:cs="Times New Roman"/>
          <w:b/>
          <w:sz w:val="28"/>
          <w:szCs w:val="28"/>
        </w:rPr>
      </w:pPr>
      <w:r w:rsidRPr="000E4713">
        <w:rPr>
          <w:rFonts w:ascii="Times New Roman" w:hAnsi="Times New Roman" w:cs="Times New Roman"/>
          <w:b/>
          <w:sz w:val="28"/>
          <w:szCs w:val="28"/>
        </w:rPr>
        <w:t xml:space="preserve">        Лимани срібні</w:t>
      </w:r>
      <w:proofErr w:type="gramStart"/>
      <w:r w:rsidRPr="000E4713">
        <w:rPr>
          <w:rFonts w:ascii="Times New Roman" w:hAnsi="Times New Roman" w:cs="Times New Roman"/>
          <w:b/>
          <w:sz w:val="28"/>
          <w:szCs w:val="28"/>
        </w:rPr>
        <w:t xml:space="preserve"> ,</w:t>
      </w:r>
      <w:proofErr w:type="gramEnd"/>
      <w:r w:rsidRPr="000E4713">
        <w:rPr>
          <w:rFonts w:ascii="Times New Roman" w:hAnsi="Times New Roman" w:cs="Times New Roman"/>
          <w:b/>
          <w:sz w:val="28"/>
          <w:szCs w:val="28"/>
        </w:rPr>
        <w:t xml:space="preserve"> крики лебедині…</w:t>
      </w:r>
    </w:p>
    <w:p w:rsidR="00395A86" w:rsidRPr="000E4713" w:rsidRDefault="00395A86" w:rsidP="00395A86">
      <w:pPr>
        <w:spacing w:after="0" w:line="360" w:lineRule="auto"/>
        <w:ind w:left="1416"/>
        <w:jc w:val="both"/>
        <w:rPr>
          <w:rFonts w:ascii="Times New Roman" w:hAnsi="Times New Roman" w:cs="Times New Roman"/>
          <w:b/>
          <w:sz w:val="28"/>
          <w:szCs w:val="28"/>
        </w:rPr>
      </w:pPr>
      <w:r w:rsidRPr="000E4713">
        <w:rPr>
          <w:rFonts w:ascii="Times New Roman" w:hAnsi="Times New Roman" w:cs="Times New Roman"/>
          <w:b/>
          <w:sz w:val="28"/>
          <w:szCs w:val="28"/>
        </w:rPr>
        <w:t xml:space="preserve">        Я всю сходив –немає на Вкраїні </w:t>
      </w:r>
    </w:p>
    <w:p w:rsidR="00395A86" w:rsidRPr="000E4713" w:rsidRDefault="00395A86" w:rsidP="00395A86">
      <w:pPr>
        <w:spacing w:after="0" w:line="360" w:lineRule="auto"/>
        <w:ind w:left="1416"/>
        <w:jc w:val="both"/>
        <w:rPr>
          <w:rFonts w:ascii="Times New Roman" w:hAnsi="Times New Roman" w:cs="Times New Roman"/>
          <w:b/>
          <w:sz w:val="28"/>
          <w:szCs w:val="28"/>
        </w:rPr>
      </w:pPr>
      <w:r w:rsidRPr="000E4713">
        <w:rPr>
          <w:rFonts w:ascii="Times New Roman" w:hAnsi="Times New Roman" w:cs="Times New Roman"/>
          <w:b/>
          <w:sz w:val="28"/>
          <w:szCs w:val="28"/>
        </w:rPr>
        <w:t xml:space="preserve">        Такої, як кохана сторона.  </w:t>
      </w:r>
    </w:p>
    <w:p w:rsidR="00395A86" w:rsidRDefault="00395A86" w:rsidP="00395A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Виросте поет і багато </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агато років нестиме в собі гарячу любов до цієї сторони.І він усякому зичитиме ,щоб його перші враження стали добрими почуттями любові до рідної сторони. Поет завжди линув думками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а також за</w:t>
      </w:r>
    </w:p>
    <w:p w:rsidR="00395A86" w:rsidRDefault="00395A86" w:rsidP="00395A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нагоди приїздив в рідні краї. Про це свідчать і його листи до Петра Ребра:</w:t>
      </w:r>
    </w:p>
    <w:p w:rsidR="00395A86" w:rsidRDefault="00395A86" w:rsidP="00395A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«Будемо влаштовувати тиждень поезії в Україні, десь в останній декаді тижня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Я , звичайно , приїду до Запоріжжя , сподіваюся , що ми встигнемо за тиждень охопити Запоріжжя , Мелітополь , Токмак, Бердянськ. Куйбишеве».</w:t>
      </w:r>
    </w:p>
    <w:p w:rsidR="00395A86" w:rsidRDefault="00395A86" w:rsidP="00395A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 цілому , коли знайомишся з життям і діяльністю видатних більмачан,стає зрозумілим ,що всі вони були справжніми патріотами свого краю –малої Батьківщини</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авжди , за будь-якої нагоди приїздили на Більмацьку землю.</w:t>
      </w:r>
    </w:p>
    <w:p w:rsidR="00395A86" w:rsidRDefault="00395A86" w:rsidP="00395A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Нагороди і слава не застеляли їм очі</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вони завжди залишались скромними і простими людьми і у спілкуванні із земляками. Мабуть</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це одна із найбільших людських цінностей , які треба нам зберігати і сьогодні.</w:t>
      </w:r>
    </w:p>
    <w:p w:rsidR="00395A86" w:rsidRDefault="00395A86" w:rsidP="00395A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До таких людей можна віднести і нашого с</w:t>
      </w:r>
      <w:r w:rsidR="00195D9B">
        <w:rPr>
          <w:rFonts w:ascii="Times New Roman" w:hAnsi="Times New Roman" w:cs="Times New Roman"/>
          <w:sz w:val="28"/>
          <w:szCs w:val="28"/>
        </w:rPr>
        <w:t>лавного земляка- Василя Васильо</w:t>
      </w:r>
      <w:r>
        <w:rPr>
          <w:rFonts w:ascii="Times New Roman" w:hAnsi="Times New Roman" w:cs="Times New Roman"/>
          <w:sz w:val="28"/>
          <w:szCs w:val="28"/>
        </w:rPr>
        <w:t>вича Цвіркунов</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додаток№8).Аж дух захоплю</w:t>
      </w:r>
      <w:proofErr w:type="gramStart"/>
      <w:r>
        <w:rPr>
          <w:rFonts w:ascii="Times New Roman" w:hAnsi="Times New Roman" w:cs="Times New Roman"/>
          <w:sz w:val="28"/>
          <w:szCs w:val="28"/>
        </w:rPr>
        <w:t>є ,</w:t>
      </w:r>
      <w:proofErr w:type="gramEnd"/>
      <w:r>
        <w:rPr>
          <w:rFonts w:ascii="Times New Roman" w:hAnsi="Times New Roman" w:cs="Times New Roman"/>
          <w:sz w:val="28"/>
          <w:szCs w:val="28"/>
        </w:rPr>
        <w:t xml:space="preserve">як уявиш , що ця людина , наш земляк–новоукраїнець ,був директором легендарної кіностудії імені Олександра Довженка .Більше того , В.В Цвіркунова називають хрещеним батьком українського поетичного кіно ,яке він безстрашно захищав перед партійними чиновниками . За його керівництва кіностудією побачили світ такі шедеври як  «Тіні забутих предків», «Камінний хрест», </w:t>
      </w:r>
      <w:r>
        <w:rPr>
          <w:rFonts w:ascii="Times New Roman" w:hAnsi="Times New Roman" w:cs="Times New Roman"/>
          <w:sz w:val="28"/>
          <w:szCs w:val="28"/>
        </w:rPr>
        <w:lastRenderedPageBreak/>
        <w:t>«Білий птах з чорною міткою», «Захар Беркут», «Анничка», «У бій ідуть одні «старики», «Пропалаграмота», «Криниця для спраглих» та інші.Він працював з такими митцями якІ. Миколайчук, С. Параджанов, М. Мащенко</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Л. Костенко.(відома українська поетеса була дружиною В.В. Цвіркунова),  Б.Івченко та інші. Згодом ЦвіркуновВ.В. очолював кінофакультет Київського тетрального інституту імені І.К. Карпенка- Карого. Заслужений діяч мистецтв України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професор , академік Академії мистецтв України залишив помітний слід в українському національному кінематографі. З кончиною нашого видатного земляка(як писали газети) пішла ціла епоха вітчизняного кіно. А ще одна риса нашого земляка-це надзвичайна любов до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ідного краю,де народився і виріс. Із далекого Києва сам на старенькому «Запорожці» пускався в далеку дорогу, коли йому було вже під вісімдесят. Останній раз приїджав  у 1997-му році. Такі люди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правді «золотий запас» нашої країни, нашої історії.</w:t>
      </w:r>
    </w:p>
    <w:p w:rsidR="00395A86" w:rsidRDefault="00395A86" w:rsidP="00395A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Але наш край і сьогодні багатий на талановитих творчих людей</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людей мистецтва .В районі існує 120 колективів художньої самодіяльності із загальною кількістю учасників –близько 900 чоловік. , в тому числі 56 дитячих</w:t>
      </w:r>
      <w:r w:rsidR="00B5132A">
        <w:rPr>
          <w:rFonts w:ascii="Times New Roman" w:hAnsi="Times New Roman" w:cs="Times New Roman"/>
          <w:sz w:val="28"/>
          <w:szCs w:val="28"/>
          <w:lang w:val="uk-UA"/>
        </w:rPr>
        <w:t xml:space="preserve"> </w:t>
      </w:r>
      <w:r>
        <w:rPr>
          <w:rFonts w:ascii="Times New Roman" w:hAnsi="Times New Roman" w:cs="Times New Roman"/>
          <w:sz w:val="28"/>
          <w:szCs w:val="28"/>
        </w:rPr>
        <w:t>(близько 450-учасників); із них 11 народних колективів(6-в районному будинку культури  і 5- сільських), 22 любительських об</w:t>
      </w:r>
      <w:r w:rsidRPr="00743A62">
        <w:rPr>
          <w:rFonts w:ascii="Times New Roman" w:hAnsi="Times New Roman" w:cs="Times New Roman"/>
          <w:sz w:val="28"/>
          <w:szCs w:val="28"/>
        </w:rPr>
        <w:t>’</w:t>
      </w:r>
      <w:r>
        <w:rPr>
          <w:rFonts w:ascii="Times New Roman" w:hAnsi="Times New Roman" w:cs="Times New Roman"/>
          <w:sz w:val="28"/>
          <w:szCs w:val="28"/>
        </w:rPr>
        <w:t>єднань</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розпорядженні цих колективів діє розвинута система закладів культури:1районний та 16 сільських будинків культури, 1районна бібліотека, 1дитяча та 17 сільських бібліотек., районний краєзнавчий музей , дитячі  музична та художня школи. </w:t>
      </w:r>
    </w:p>
    <w:p w:rsidR="00395A86" w:rsidRDefault="00395A86" w:rsidP="00395A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Тільки  в 2018 році   х</w:t>
      </w:r>
      <w:r w:rsidRPr="00B10419">
        <w:rPr>
          <w:rFonts w:ascii="Times New Roman" w:hAnsi="Times New Roman" w:cs="Times New Roman"/>
          <w:sz w:val="28"/>
          <w:szCs w:val="28"/>
        </w:rPr>
        <w:t xml:space="preserve">удожні колективи району </w:t>
      </w:r>
      <w:r>
        <w:rPr>
          <w:rFonts w:ascii="Times New Roman" w:hAnsi="Times New Roman" w:cs="Times New Roman"/>
          <w:sz w:val="28"/>
          <w:szCs w:val="28"/>
        </w:rPr>
        <w:t>взяли участь у 18 обласних та 7</w:t>
      </w:r>
      <w:r w:rsidR="001D3EB3">
        <w:rPr>
          <w:rFonts w:ascii="Times New Roman" w:hAnsi="Times New Roman" w:cs="Times New Roman"/>
          <w:sz w:val="28"/>
          <w:szCs w:val="28"/>
          <w:lang w:val="uk-UA"/>
        </w:rPr>
        <w:t xml:space="preserve"> </w:t>
      </w:r>
      <w:r>
        <w:rPr>
          <w:rFonts w:ascii="Times New Roman" w:hAnsi="Times New Roman" w:cs="Times New Roman"/>
          <w:sz w:val="28"/>
          <w:szCs w:val="28"/>
        </w:rPr>
        <w:t>Всеукраїнських культурно -</w:t>
      </w:r>
      <w:r w:rsidRPr="00B10419">
        <w:rPr>
          <w:rFonts w:ascii="Times New Roman" w:hAnsi="Times New Roman" w:cs="Times New Roman"/>
          <w:sz w:val="28"/>
          <w:szCs w:val="28"/>
        </w:rPr>
        <w:t>мистецьких заходах та конкурсах, де неодноразово ставали лауреатами</w:t>
      </w:r>
      <w:proofErr w:type="gramStart"/>
      <w:r w:rsidRPr="00B10419">
        <w:rPr>
          <w:rFonts w:ascii="Times New Roman" w:hAnsi="Times New Roman" w:cs="Times New Roman"/>
          <w:sz w:val="28"/>
          <w:szCs w:val="28"/>
        </w:rPr>
        <w:t>.</w:t>
      </w:r>
      <w:r>
        <w:rPr>
          <w:rFonts w:ascii="Times New Roman" w:hAnsi="Times New Roman" w:cs="Times New Roman"/>
          <w:sz w:val="28"/>
          <w:szCs w:val="28"/>
        </w:rPr>
        <w:t>П</w:t>
      </w:r>
      <w:proofErr w:type="gramEnd"/>
      <w:r>
        <w:rPr>
          <w:rFonts w:ascii="Times New Roman" w:hAnsi="Times New Roman" w:cs="Times New Roman"/>
          <w:sz w:val="28"/>
          <w:szCs w:val="28"/>
        </w:rPr>
        <w:t xml:space="preserve">ро їх майстерність свідчать державні почесні звання керівників художніх колективів:почесне звання «Заслужений працівник культури України» носить Галина Миколаївна Панасевич, , Наталя Юріївна Слабишева,Гетьман Вячеслав Васильович.; </w:t>
      </w:r>
      <w:r w:rsidRPr="00B10419">
        <w:rPr>
          <w:rFonts w:ascii="Times New Roman" w:hAnsi="Times New Roman" w:cs="Times New Roman"/>
          <w:sz w:val="28"/>
          <w:szCs w:val="28"/>
        </w:rPr>
        <w:t>В районі проведено міжрайонний фестиваль народного мистецтва «</w:t>
      </w:r>
      <w:proofErr w:type="gramStart"/>
      <w:r w:rsidRPr="00B10419">
        <w:rPr>
          <w:rFonts w:ascii="Times New Roman" w:hAnsi="Times New Roman" w:cs="Times New Roman"/>
          <w:sz w:val="28"/>
          <w:szCs w:val="28"/>
        </w:rPr>
        <w:t>З</w:t>
      </w:r>
      <w:proofErr w:type="gramEnd"/>
      <w:r w:rsidRPr="00B10419">
        <w:rPr>
          <w:rFonts w:ascii="Times New Roman" w:hAnsi="Times New Roman" w:cs="Times New Roman"/>
          <w:sz w:val="28"/>
          <w:szCs w:val="28"/>
        </w:rPr>
        <w:t xml:space="preserve"> прабатьківських криниць». </w:t>
      </w:r>
      <w:r w:rsidRPr="00B10419">
        <w:rPr>
          <w:rFonts w:ascii="Times New Roman" w:hAnsi="Times New Roman" w:cs="Times New Roman"/>
          <w:sz w:val="28"/>
          <w:szCs w:val="28"/>
        </w:rPr>
        <w:lastRenderedPageBreak/>
        <w:t>У 2018 році започатковано міжрегіональний фольклорний фестиваль «Мелодія над Бердою» (Смирновська ОТГ). В районі проводилась робота щодо розвитку туризму та формуванню туристичного іміджу району. Паспортизовано та інвентаризовано 12 туристичних об’єктів. Їх фото та короткий опис розміщені в мережі Internet, на веб-порталі «Край козацької звитяги» Запорізького обласного туристично-інформаційного центру. На цьому ж сайті розміщені об’єкти та території природно-заповідного фонду. В районі розроблено 3 туристичні маршрути: «Більмацький район», «По місцях боїв 18-ї армії», «Унікальність південного степу». Видано 10 буклетів про туристичні об’єкти. На території Смирновскої сільської ради створено музей сільськогосподарської техніки, музей радіотехніки, музей народного побуту та одягу, які діють на громадських засадах</w:t>
      </w:r>
      <w:r>
        <w:rPr>
          <w:rFonts w:ascii="Times New Roman" w:hAnsi="Times New Roman" w:cs="Times New Roman"/>
          <w:sz w:val="28"/>
          <w:szCs w:val="28"/>
        </w:rPr>
        <w:t>. До того ж в районі налічується 5 народних майстрів , 4 самодіяльних художника, 3 фотохудожника. 48 майстрі</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декоративно-прикладного мистецтва.</w:t>
      </w:r>
    </w:p>
    <w:p w:rsidR="00395A86" w:rsidRDefault="00395A86" w:rsidP="00395A86">
      <w:pPr>
        <w:spacing w:after="0" w:line="360" w:lineRule="auto"/>
        <w:jc w:val="both"/>
        <w:rPr>
          <w:rFonts w:ascii="Times New Roman" w:hAnsi="Times New Roman" w:cs="Times New Roman"/>
          <w:sz w:val="28"/>
          <w:szCs w:val="28"/>
        </w:rPr>
      </w:pPr>
      <w:r w:rsidRPr="00767705">
        <w:rPr>
          <w:rFonts w:ascii="Times New Roman" w:hAnsi="Times New Roman" w:cs="Times New Roman"/>
          <w:b/>
          <w:sz w:val="28"/>
          <w:szCs w:val="28"/>
        </w:rPr>
        <w:t>4</w:t>
      </w:r>
      <w:r>
        <w:rPr>
          <w:rFonts w:ascii="Times New Roman" w:hAnsi="Times New Roman" w:cs="Times New Roman"/>
          <w:b/>
          <w:sz w:val="28"/>
          <w:szCs w:val="28"/>
        </w:rPr>
        <w:t xml:space="preserve">.   </w:t>
      </w:r>
      <w:r>
        <w:rPr>
          <w:rFonts w:ascii="Times New Roman" w:hAnsi="Times New Roman" w:cs="Times New Roman"/>
          <w:sz w:val="28"/>
          <w:szCs w:val="28"/>
        </w:rPr>
        <w:t xml:space="preserve"> Поряд з мирними здобутками наш район має багату героїчну історію</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Наші земляки внесли великий вклад в оборону країни в роки Другої світової війни, близько  2000 із них не повернулися до рідної домівки.</w:t>
      </w:r>
    </w:p>
    <w:p w:rsidR="00395A86" w:rsidRDefault="00395A86" w:rsidP="00395A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Як символ всенародної вдячності і в пам’ять про тих</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хто віддав життя за Батьківщину в центрі Більмака споруджено Меморіал Слави , де увічнені 13 Героїв Радянського Союзу,наших земляків( найбільше в області) : Іван Микитович Снитко, Іван Михайлович Рева , Володимир Константинович Коновалов , Іван Микитович Дем</w:t>
      </w:r>
      <w:r w:rsidRPr="009F449A">
        <w:rPr>
          <w:rFonts w:ascii="Times New Roman" w:hAnsi="Times New Roman" w:cs="Times New Roman"/>
          <w:sz w:val="28"/>
          <w:szCs w:val="28"/>
        </w:rPr>
        <w:t>’</w:t>
      </w:r>
      <w:r>
        <w:rPr>
          <w:rFonts w:ascii="Times New Roman" w:hAnsi="Times New Roman" w:cs="Times New Roman"/>
          <w:sz w:val="28"/>
          <w:szCs w:val="28"/>
        </w:rPr>
        <w:t xml:space="preserve">яненко, Василь Андрійович Баранов, Микита Федорович Карацупа , Іван Платонович Голуб, Іван Дмитрович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ідтикан, Кирило Омелянович Гришко, Яків Степанович Задорожний. 3 повних кавалерів Орденів Слави-Григорій Антонович Міщенко ,Семен Митрофанович Демченко, </w:t>
      </w:r>
      <w:r w:rsidR="008018E3">
        <w:rPr>
          <w:rFonts w:ascii="Times New Roman" w:hAnsi="Times New Roman" w:cs="Times New Roman"/>
          <w:sz w:val="28"/>
          <w:szCs w:val="28"/>
        </w:rPr>
        <w:t>Іван Пилипович Дузь</w:t>
      </w:r>
      <w:bookmarkStart w:id="0" w:name="_GoBack"/>
      <w:bookmarkEnd w:id="0"/>
      <w:r>
        <w:rPr>
          <w:rFonts w:ascii="Times New Roman" w:hAnsi="Times New Roman" w:cs="Times New Roman"/>
          <w:sz w:val="28"/>
          <w:szCs w:val="28"/>
        </w:rPr>
        <w:t>.</w:t>
      </w:r>
    </w:p>
    <w:p w:rsidR="00395A86" w:rsidRDefault="00395A86" w:rsidP="00395A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Добре відомо</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що оборона країни залежить не тільки від героїзму збройних сил ,але й від розвитку військової науки .</w:t>
      </w:r>
    </w:p>
    <w:p w:rsidR="00395A86" w:rsidRDefault="00395A86" w:rsidP="00395A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Серед вчених</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які зробили вагомий внесок у розвиток військової науки </w:t>
      </w:r>
    </w:p>
    <w:p w:rsidR="00395A86" w:rsidRDefault="00395A86" w:rsidP="00395A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Чільне місце </w:t>
      </w:r>
      <w:proofErr w:type="gramStart"/>
      <w:r>
        <w:rPr>
          <w:rFonts w:ascii="Times New Roman" w:hAnsi="Times New Roman" w:cs="Times New Roman"/>
          <w:sz w:val="28"/>
          <w:szCs w:val="28"/>
        </w:rPr>
        <w:t>пос</w:t>
      </w:r>
      <w:proofErr w:type="gramEnd"/>
      <w:r>
        <w:rPr>
          <w:rFonts w:ascii="Times New Roman" w:hAnsi="Times New Roman" w:cs="Times New Roman"/>
          <w:sz w:val="28"/>
          <w:szCs w:val="28"/>
        </w:rPr>
        <w:t>ідає наш земляк (родом із села Більманка ) Григорій</w:t>
      </w:r>
      <w:r w:rsidR="008018E3">
        <w:rPr>
          <w:rFonts w:ascii="Times New Roman" w:hAnsi="Times New Roman" w:cs="Times New Roman"/>
          <w:sz w:val="28"/>
          <w:szCs w:val="28"/>
        </w:rPr>
        <w:t xml:space="preserve"> Васильович Кисунько (додаток №9</w:t>
      </w:r>
      <w:r>
        <w:rPr>
          <w:rFonts w:ascii="Times New Roman" w:hAnsi="Times New Roman" w:cs="Times New Roman"/>
          <w:sz w:val="28"/>
          <w:szCs w:val="28"/>
        </w:rPr>
        <w:t>) . Широкому загалу тільки нещодавно стало відоме ім</w:t>
      </w:r>
      <w:r w:rsidRPr="00777569">
        <w:rPr>
          <w:rFonts w:ascii="Times New Roman" w:hAnsi="Times New Roman" w:cs="Times New Roman"/>
          <w:sz w:val="28"/>
          <w:szCs w:val="28"/>
        </w:rPr>
        <w:t>’</w:t>
      </w:r>
      <w:r>
        <w:rPr>
          <w:rFonts w:ascii="Times New Roman" w:hAnsi="Times New Roman" w:cs="Times New Roman"/>
          <w:sz w:val="28"/>
          <w:szCs w:val="28"/>
        </w:rPr>
        <w:t>я</w:t>
      </w:r>
      <w:r w:rsidRPr="00777569">
        <w:rPr>
          <w:rFonts w:ascii="Times New Roman" w:hAnsi="Times New Roman" w:cs="Times New Roman"/>
          <w:sz w:val="28"/>
          <w:szCs w:val="28"/>
        </w:rPr>
        <w:t xml:space="preserve"> Генерального конструктора протиракетних систем </w:t>
      </w:r>
      <w:r>
        <w:rPr>
          <w:rFonts w:ascii="Times New Roman" w:hAnsi="Times New Roman" w:cs="Times New Roman"/>
          <w:sz w:val="28"/>
          <w:szCs w:val="28"/>
        </w:rPr>
        <w:t>«А», «А-35», «А- 35М».</w:t>
      </w:r>
    </w:p>
    <w:p w:rsidR="00395A86" w:rsidRDefault="00395A86" w:rsidP="00395A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ісля закінчення Луганського педінституту юнак зайнявся наукою: захистив кандидатську дисертацію  за спеціальністю «Теоретична фізика».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 час Другої світової війни Кисунько Г.В. деякий час служив в окремому радіо</w:t>
      </w:r>
      <w:r w:rsidR="001D3EB3">
        <w:rPr>
          <w:rFonts w:ascii="Times New Roman" w:hAnsi="Times New Roman" w:cs="Times New Roman"/>
          <w:sz w:val="28"/>
          <w:szCs w:val="28"/>
          <w:lang w:val="uk-UA"/>
        </w:rPr>
        <w:t xml:space="preserve"> </w:t>
      </w:r>
      <w:r>
        <w:rPr>
          <w:rFonts w:ascii="Times New Roman" w:hAnsi="Times New Roman" w:cs="Times New Roman"/>
          <w:sz w:val="28"/>
          <w:szCs w:val="28"/>
        </w:rPr>
        <w:t>- батальйоні  під Москвою .А з 1944року молодого вченого було відкликано на викладацьку роботу (йому було тоді всього 26 років), під час якої він займаєть-ся і наукою: публікує наукові роботи з електродинаміки надвисоких частот,якіпринесли йому широке визнання в науці і доступ до секретних конструкторських розробок в області оборони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які він консультував.</w:t>
      </w:r>
    </w:p>
    <w:p w:rsidR="00395A86" w:rsidRDefault="00395A86" w:rsidP="00395A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 1950-ті роки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під час розгортання «холодної війни» , уряд СРСР прийняв рішення створити  принципово нову систему протиповітряної оборони під назвою «Беркут».У1955році Г.В. Кисунько як Генеральний конструктор очолив бюро ,яке вело науково- теоретичні та експериментально-конструкторські роботі з цієї проблеми . Розробки були настільки успішні , що вже у 1956 році Г.В. Кисуньку присвоєно звання Героя</w:t>
      </w:r>
      <w:r w:rsidR="001D3EB3">
        <w:rPr>
          <w:rFonts w:ascii="Times New Roman" w:hAnsi="Times New Roman" w:cs="Times New Roman"/>
          <w:sz w:val="28"/>
          <w:szCs w:val="28"/>
          <w:lang w:val="uk-UA"/>
        </w:rPr>
        <w:t xml:space="preserve"> </w:t>
      </w:r>
      <w:proofErr w:type="gramStart"/>
      <w:r>
        <w:rPr>
          <w:rFonts w:ascii="Times New Roman" w:hAnsi="Times New Roman" w:cs="Times New Roman"/>
          <w:sz w:val="28"/>
          <w:szCs w:val="28"/>
        </w:rPr>
        <w:t>Соц</w:t>
      </w:r>
      <w:proofErr w:type="gramEnd"/>
      <w:r>
        <w:rPr>
          <w:rFonts w:ascii="Times New Roman" w:hAnsi="Times New Roman" w:cs="Times New Roman"/>
          <w:sz w:val="28"/>
          <w:szCs w:val="28"/>
        </w:rPr>
        <w:t>іалістичної Праці. Тоді ж наш земляк став професором , а через 2роки –членом-кореспондентом Академії Наук СРСР зі спеціальності «Радіотехніка».</w:t>
      </w:r>
    </w:p>
    <w:p w:rsidR="00395A86" w:rsidRDefault="00395A86" w:rsidP="00395A8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Конструкторське бюро під керівництвом Г.В. Кисунька створило експериментально-полігонну систему протиракетної оборони. Під час випробувань цієї системи в 11-ти  пусках вперше у вітчизняній та світовій практиці було уражено головні частини балістичних ракет  на всіх траєкторіях</w:t>
      </w:r>
      <w:r w:rsidR="001D3EB3">
        <w:rPr>
          <w:rFonts w:ascii="Times New Roman" w:hAnsi="Times New Roman" w:cs="Times New Roman"/>
          <w:sz w:val="28"/>
          <w:szCs w:val="28"/>
          <w:lang w:val="uk-UA"/>
        </w:rPr>
        <w:t xml:space="preserve"> </w:t>
      </w:r>
      <w:r>
        <w:rPr>
          <w:rFonts w:ascii="Times New Roman" w:hAnsi="Times New Roman" w:cs="Times New Roman"/>
          <w:sz w:val="28"/>
          <w:szCs w:val="28"/>
        </w:rPr>
        <w:t>польоту . Американці домоглися аналогічного успіху тільки через 23 роки</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а створення протиракетної системи та проведення фундаментальних досліджень</w:t>
      </w:r>
      <w:r w:rsidR="001D3EB3">
        <w:rPr>
          <w:rFonts w:ascii="Times New Roman" w:hAnsi="Times New Roman" w:cs="Times New Roman"/>
          <w:sz w:val="28"/>
          <w:szCs w:val="28"/>
          <w:lang w:val="uk-UA"/>
        </w:rPr>
        <w:t xml:space="preserve"> </w:t>
      </w:r>
      <w:r>
        <w:rPr>
          <w:rFonts w:ascii="Times New Roman" w:hAnsi="Times New Roman" w:cs="Times New Roman"/>
          <w:sz w:val="28"/>
          <w:szCs w:val="28"/>
        </w:rPr>
        <w:t xml:space="preserve">на ній  колектив КБ під керівництвом Г.В. Кисунька був удостоєний Ленінської премії в 1966році. Таким чином,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 </w:t>
      </w:r>
      <w:r>
        <w:rPr>
          <w:rFonts w:ascii="Times New Roman" w:hAnsi="Times New Roman" w:cs="Times New Roman"/>
          <w:sz w:val="28"/>
          <w:szCs w:val="28"/>
        </w:rPr>
        <w:lastRenderedPageBreak/>
        <w:t>керівництвом нашого славетного землякаГенерального конструктора  була створена  та введена в дію в 1972 році перша у міжнародній практиці  бойова система протиракетної оборони СРСР . Це був  величезний вклад в оборону країни , який по праву дає підстави гордитись нашим видатним земляком.</w:t>
      </w:r>
    </w:p>
    <w:p w:rsidR="00395A86" w:rsidRPr="0019026F" w:rsidRDefault="00395A86" w:rsidP="0019026F">
      <w:pPr>
        <w:spacing w:after="0" w:line="360" w:lineRule="auto"/>
        <w:jc w:val="both"/>
        <w:rPr>
          <w:rFonts w:ascii="Times New Roman" w:eastAsia="Times New Roman" w:hAnsi="Times New Roman" w:cs="Times New Roman"/>
          <w:color w:val="000000"/>
          <w:sz w:val="28"/>
          <w:szCs w:val="28"/>
          <w:lang w:val="uk-UA" w:eastAsia="uk-UA"/>
        </w:rPr>
      </w:pPr>
    </w:p>
    <w:p w:rsidR="004D19DB" w:rsidRDefault="004D19DB"/>
    <w:p w:rsidR="00E72F07" w:rsidRDefault="00E72F07"/>
    <w:p w:rsidR="00E72F07" w:rsidRDefault="00E72F07"/>
    <w:p w:rsidR="00E72F07" w:rsidRDefault="00E72F07"/>
    <w:p w:rsidR="00E72F07" w:rsidRDefault="00E72F07"/>
    <w:p w:rsidR="00E72F07" w:rsidRDefault="00E72F07"/>
    <w:p w:rsidR="00195D9B" w:rsidRDefault="00195D9B" w:rsidP="00E72F07">
      <w:pPr>
        <w:rPr>
          <w:rFonts w:ascii="Times New Roman" w:hAnsi="Times New Roman" w:cs="Times New Roman"/>
          <w:b/>
          <w:sz w:val="28"/>
          <w:szCs w:val="28"/>
          <w:lang w:val="uk-UA"/>
        </w:rPr>
      </w:pPr>
    </w:p>
    <w:p w:rsidR="001D3EB3" w:rsidRDefault="001D3EB3" w:rsidP="00E72F07">
      <w:pPr>
        <w:rPr>
          <w:rFonts w:ascii="Times New Roman" w:hAnsi="Times New Roman" w:cs="Times New Roman"/>
          <w:b/>
          <w:sz w:val="28"/>
          <w:szCs w:val="28"/>
          <w:lang w:val="uk-UA"/>
        </w:rPr>
      </w:pPr>
    </w:p>
    <w:p w:rsidR="001D3EB3" w:rsidRDefault="001D3EB3" w:rsidP="00E72F07">
      <w:pPr>
        <w:rPr>
          <w:rFonts w:ascii="Times New Roman" w:hAnsi="Times New Roman" w:cs="Times New Roman"/>
          <w:b/>
          <w:sz w:val="28"/>
          <w:szCs w:val="28"/>
          <w:lang w:val="uk-UA"/>
        </w:rPr>
      </w:pPr>
    </w:p>
    <w:p w:rsidR="001D3EB3" w:rsidRDefault="001D3EB3" w:rsidP="00E72F07">
      <w:pPr>
        <w:rPr>
          <w:rFonts w:ascii="Times New Roman" w:hAnsi="Times New Roman" w:cs="Times New Roman"/>
          <w:b/>
          <w:sz w:val="28"/>
          <w:szCs w:val="28"/>
          <w:lang w:val="uk-UA"/>
        </w:rPr>
      </w:pPr>
    </w:p>
    <w:p w:rsidR="001D3EB3" w:rsidRDefault="001D3EB3" w:rsidP="00E72F07">
      <w:pPr>
        <w:rPr>
          <w:rFonts w:ascii="Times New Roman" w:hAnsi="Times New Roman" w:cs="Times New Roman"/>
          <w:b/>
          <w:sz w:val="28"/>
          <w:szCs w:val="28"/>
          <w:lang w:val="uk-UA"/>
        </w:rPr>
      </w:pPr>
    </w:p>
    <w:p w:rsidR="001D3EB3" w:rsidRDefault="001D3EB3" w:rsidP="00E72F07">
      <w:pPr>
        <w:rPr>
          <w:rFonts w:ascii="Times New Roman" w:hAnsi="Times New Roman" w:cs="Times New Roman"/>
          <w:b/>
          <w:sz w:val="28"/>
          <w:szCs w:val="28"/>
          <w:lang w:val="uk-UA"/>
        </w:rPr>
      </w:pPr>
    </w:p>
    <w:p w:rsidR="001D3EB3" w:rsidRDefault="001D3EB3" w:rsidP="00E72F07">
      <w:pPr>
        <w:rPr>
          <w:rFonts w:ascii="Times New Roman" w:hAnsi="Times New Roman" w:cs="Times New Roman"/>
          <w:b/>
          <w:sz w:val="28"/>
          <w:szCs w:val="28"/>
          <w:lang w:val="uk-UA"/>
        </w:rPr>
      </w:pPr>
    </w:p>
    <w:p w:rsidR="001D3EB3" w:rsidRDefault="001D3EB3" w:rsidP="00E72F07">
      <w:pPr>
        <w:rPr>
          <w:rFonts w:ascii="Times New Roman" w:hAnsi="Times New Roman" w:cs="Times New Roman"/>
          <w:b/>
          <w:sz w:val="28"/>
          <w:szCs w:val="28"/>
          <w:lang w:val="uk-UA"/>
        </w:rPr>
      </w:pPr>
    </w:p>
    <w:p w:rsidR="001D3EB3" w:rsidRDefault="001D3EB3" w:rsidP="00E72F07">
      <w:pPr>
        <w:rPr>
          <w:rFonts w:ascii="Times New Roman" w:hAnsi="Times New Roman" w:cs="Times New Roman"/>
          <w:b/>
          <w:sz w:val="28"/>
          <w:szCs w:val="28"/>
          <w:lang w:val="uk-UA"/>
        </w:rPr>
      </w:pPr>
    </w:p>
    <w:p w:rsidR="001D3EB3" w:rsidRDefault="001D3EB3" w:rsidP="00E72F07">
      <w:pPr>
        <w:rPr>
          <w:rFonts w:ascii="Times New Roman" w:hAnsi="Times New Roman" w:cs="Times New Roman"/>
          <w:b/>
          <w:sz w:val="28"/>
          <w:szCs w:val="28"/>
          <w:lang w:val="uk-UA"/>
        </w:rPr>
      </w:pPr>
    </w:p>
    <w:p w:rsidR="001D3EB3" w:rsidRDefault="001D3EB3" w:rsidP="00E72F07">
      <w:pPr>
        <w:rPr>
          <w:rFonts w:ascii="Times New Roman" w:hAnsi="Times New Roman" w:cs="Times New Roman"/>
          <w:b/>
          <w:sz w:val="28"/>
          <w:szCs w:val="28"/>
          <w:lang w:val="uk-UA"/>
        </w:rPr>
      </w:pPr>
    </w:p>
    <w:p w:rsidR="001D3EB3" w:rsidRDefault="001D3EB3" w:rsidP="00E72F07">
      <w:pPr>
        <w:rPr>
          <w:rFonts w:ascii="Times New Roman" w:hAnsi="Times New Roman" w:cs="Times New Roman"/>
          <w:b/>
          <w:sz w:val="28"/>
          <w:szCs w:val="28"/>
          <w:lang w:val="uk-UA"/>
        </w:rPr>
      </w:pPr>
    </w:p>
    <w:p w:rsidR="001D3EB3" w:rsidRDefault="001D3EB3" w:rsidP="00E72F07">
      <w:pPr>
        <w:rPr>
          <w:rFonts w:ascii="Times New Roman" w:hAnsi="Times New Roman" w:cs="Times New Roman"/>
          <w:b/>
          <w:sz w:val="28"/>
          <w:szCs w:val="28"/>
          <w:lang w:val="uk-UA"/>
        </w:rPr>
      </w:pPr>
    </w:p>
    <w:p w:rsidR="001D3EB3" w:rsidRDefault="001D3EB3" w:rsidP="00E72F07">
      <w:pPr>
        <w:rPr>
          <w:rFonts w:ascii="Times New Roman" w:hAnsi="Times New Roman" w:cs="Times New Roman"/>
          <w:b/>
          <w:sz w:val="28"/>
          <w:szCs w:val="28"/>
          <w:lang w:val="uk-UA"/>
        </w:rPr>
      </w:pPr>
    </w:p>
    <w:p w:rsidR="001D3EB3" w:rsidRDefault="001D3EB3" w:rsidP="00E72F07">
      <w:pPr>
        <w:rPr>
          <w:rFonts w:ascii="Times New Roman" w:hAnsi="Times New Roman" w:cs="Times New Roman"/>
          <w:b/>
          <w:sz w:val="28"/>
          <w:szCs w:val="28"/>
          <w:lang w:val="uk-UA"/>
        </w:rPr>
      </w:pPr>
    </w:p>
    <w:p w:rsidR="001D3EB3" w:rsidRPr="001D3EB3" w:rsidRDefault="001D3EB3" w:rsidP="00E72F07">
      <w:pPr>
        <w:rPr>
          <w:rFonts w:ascii="Times New Roman" w:hAnsi="Times New Roman" w:cs="Times New Roman"/>
          <w:b/>
          <w:sz w:val="28"/>
          <w:szCs w:val="28"/>
          <w:lang w:val="uk-UA"/>
        </w:rPr>
      </w:pPr>
    </w:p>
    <w:p w:rsidR="00E72F07" w:rsidRPr="001D3EB3" w:rsidRDefault="00E72F07" w:rsidP="001D3EB3">
      <w:pPr>
        <w:jc w:val="center"/>
        <w:rPr>
          <w:rFonts w:ascii="Times New Roman" w:hAnsi="Times New Roman" w:cs="Times New Roman"/>
          <w:b/>
          <w:sz w:val="28"/>
          <w:szCs w:val="28"/>
          <w:lang w:val="uk-UA"/>
        </w:rPr>
      </w:pPr>
      <w:r>
        <w:rPr>
          <w:rFonts w:ascii="Times New Roman" w:hAnsi="Times New Roman" w:cs="Times New Roman"/>
          <w:b/>
          <w:sz w:val="28"/>
          <w:szCs w:val="28"/>
          <w:lang w:val="en-US"/>
        </w:rPr>
        <w:lastRenderedPageBreak/>
        <w:t>IV</w:t>
      </w:r>
      <w:r w:rsidR="001D3EB3">
        <w:rPr>
          <w:rFonts w:ascii="Times New Roman" w:hAnsi="Times New Roman" w:cs="Times New Roman"/>
          <w:b/>
          <w:sz w:val="28"/>
          <w:szCs w:val="28"/>
          <w:lang w:val="uk-UA"/>
        </w:rPr>
        <w:t xml:space="preserve"> </w:t>
      </w:r>
      <w:r w:rsidRPr="001D3EB3">
        <w:rPr>
          <w:rFonts w:ascii="Times New Roman" w:hAnsi="Times New Roman" w:cs="Times New Roman"/>
          <w:b/>
          <w:sz w:val="28"/>
          <w:szCs w:val="28"/>
          <w:lang w:val="uk-UA"/>
        </w:rPr>
        <w:t>Висновок</w:t>
      </w:r>
    </w:p>
    <w:p w:rsidR="00B019AD" w:rsidRPr="00B019AD" w:rsidRDefault="00B019AD" w:rsidP="00B019AD">
      <w:pPr>
        <w:spacing w:line="360" w:lineRule="auto"/>
        <w:jc w:val="both"/>
        <w:rPr>
          <w:rFonts w:ascii="Times New Roman" w:hAnsi="Times New Roman" w:cs="Times New Roman"/>
          <w:sz w:val="28"/>
          <w:szCs w:val="28"/>
          <w:lang w:val="uk-UA"/>
        </w:rPr>
      </w:pPr>
      <w:r w:rsidRPr="001D3EB3">
        <w:rPr>
          <w:rFonts w:ascii="Times New Roman" w:hAnsi="Times New Roman" w:cs="Times New Roman"/>
          <w:sz w:val="28"/>
          <w:szCs w:val="28"/>
          <w:lang w:val="uk-UA"/>
        </w:rPr>
        <w:t>Багаторічна історія Куйбишевського</w:t>
      </w:r>
      <w:r w:rsidR="001D3EB3">
        <w:rPr>
          <w:rFonts w:ascii="Times New Roman" w:hAnsi="Times New Roman" w:cs="Times New Roman"/>
          <w:sz w:val="28"/>
          <w:szCs w:val="28"/>
          <w:lang w:val="uk-UA"/>
        </w:rPr>
        <w:t xml:space="preserve"> </w:t>
      </w:r>
      <w:r w:rsidRPr="001D3EB3">
        <w:rPr>
          <w:rFonts w:ascii="Times New Roman" w:hAnsi="Times New Roman" w:cs="Times New Roman"/>
          <w:sz w:val="28"/>
          <w:szCs w:val="28"/>
          <w:lang w:val="uk-UA"/>
        </w:rPr>
        <w:t>(Більмацького) району-це,</w:t>
      </w:r>
      <w:r w:rsidR="001D3EB3">
        <w:rPr>
          <w:rFonts w:ascii="Times New Roman" w:hAnsi="Times New Roman" w:cs="Times New Roman"/>
          <w:sz w:val="28"/>
          <w:szCs w:val="28"/>
          <w:lang w:val="uk-UA"/>
        </w:rPr>
        <w:t xml:space="preserve"> </w:t>
      </w:r>
      <w:r w:rsidRPr="001D3EB3">
        <w:rPr>
          <w:rFonts w:ascii="Times New Roman" w:hAnsi="Times New Roman" w:cs="Times New Roman"/>
          <w:sz w:val="28"/>
          <w:szCs w:val="28"/>
          <w:lang w:val="uk-UA"/>
        </w:rPr>
        <w:t>насамперед,</w:t>
      </w:r>
      <w:r w:rsidR="001D3EB3">
        <w:rPr>
          <w:rFonts w:ascii="Times New Roman" w:hAnsi="Times New Roman" w:cs="Times New Roman"/>
          <w:sz w:val="28"/>
          <w:szCs w:val="28"/>
          <w:lang w:val="uk-UA"/>
        </w:rPr>
        <w:t xml:space="preserve"> </w:t>
      </w:r>
      <w:r w:rsidRPr="001D3EB3">
        <w:rPr>
          <w:rFonts w:ascii="Times New Roman" w:hAnsi="Times New Roman" w:cs="Times New Roman"/>
          <w:sz w:val="28"/>
          <w:szCs w:val="28"/>
          <w:lang w:val="uk-UA"/>
        </w:rPr>
        <w:t xml:space="preserve">йоголюди–талановиті,мудрі,працьовиті,люди високого морального ґатунку, про яких можна сказати- вони совість і гордість  нації.  </w:t>
      </w:r>
      <w:r>
        <w:rPr>
          <w:rFonts w:ascii="Times New Roman" w:hAnsi="Times New Roman" w:cs="Times New Roman"/>
          <w:sz w:val="28"/>
          <w:szCs w:val="28"/>
        </w:rPr>
        <w:t>Це люди ,які створилиоснови сьогоднішнього нашого  життя-матеріа</w:t>
      </w:r>
      <w:r w:rsidR="008018E3">
        <w:rPr>
          <w:rFonts w:ascii="Times New Roman" w:hAnsi="Times New Roman" w:cs="Times New Roman"/>
          <w:sz w:val="28"/>
          <w:szCs w:val="28"/>
        </w:rPr>
        <w:t>льні і духовні  цінності, багат</w:t>
      </w:r>
      <w:r>
        <w:rPr>
          <w:rFonts w:ascii="Times New Roman" w:hAnsi="Times New Roman" w:cs="Times New Roman"/>
          <w:sz w:val="28"/>
          <w:szCs w:val="28"/>
        </w:rPr>
        <w:t xml:space="preserve">ство нашої України. </w:t>
      </w:r>
    </w:p>
    <w:p w:rsidR="00B019AD" w:rsidRDefault="00B019AD" w:rsidP="00B019A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Видатних людей</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які народились чи отримали гарт  на Куйбишевській землі безліч , про всіх неможливо було описати в одній роботі , адже  про наш край видатний  український  поет Петро Ребро  писав : «… тут кожен другий</w:t>
      </w:r>
      <w:r w:rsidR="001D3EB3">
        <w:rPr>
          <w:rFonts w:ascii="Times New Roman" w:hAnsi="Times New Roman" w:cs="Times New Roman"/>
          <w:sz w:val="28"/>
          <w:szCs w:val="28"/>
          <w:lang w:val="uk-UA"/>
        </w:rPr>
        <w:t xml:space="preserve"> </w:t>
      </w:r>
      <w:r>
        <w:rPr>
          <w:rFonts w:ascii="Times New Roman" w:hAnsi="Times New Roman" w:cs="Times New Roman"/>
          <w:sz w:val="28"/>
          <w:szCs w:val="28"/>
        </w:rPr>
        <w:t>коваль чи зодчий,тут кожен третій в душі поет».</w:t>
      </w:r>
    </w:p>
    <w:p w:rsidR="00B019AD" w:rsidRDefault="00B019AD" w:rsidP="00B019A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Відкриваючи для себе все нові і </w:t>
      </w:r>
      <w:proofErr w:type="gramStart"/>
      <w:r>
        <w:rPr>
          <w:rFonts w:ascii="Times New Roman" w:hAnsi="Times New Roman" w:cs="Times New Roman"/>
          <w:sz w:val="28"/>
          <w:szCs w:val="28"/>
        </w:rPr>
        <w:t>нов</w:t>
      </w:r>
      <w:proofErr w:type="gramEnd"/>
      <w:r>
        <w:rPr>
          <w:rFonts w:ascii="Times New Roman" w:hAnsi="Times New Roman" w:cs="Times New Roman"/>
          <w:sz w:val="28"/>
          <w:szCs w:val="28"/>
        </w:rPr>
        <w:t>і імена , ми дізнались про багатьох людей , чий життєвий  і творчий шлях викликав  у нас неабияке  захоплення.</w:t>
      </w:r>
    </w:p>
    <w:p w:rsidR="00B019AD" w:rsidRDefault="00B019AD" w:rsidP="00B019AD">
      <w:pPr>
        <w:spacing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і вони достойні бути  вписаними золотими літерами  в історію нашого краю: хто зі зброєю  в руках  захищав її простори  від загарбників ,хто піднімав з післявоєнної руїни  , хто оспівував її красу ,хто  досліджував її славну минувшину, хто своїм прикладом  про славив  нашу Куйбишевську землю за межами України.</w:t>
      </w:r>
    </w:p>
    <w:p w:rsidR="00B019AD" w:rsidRDefault="00B019AD" w:rsidP="00B019A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Дехто може сказати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що ці люди  жили  і працювали  в радянську епоху , прославляли  комуністичний режим,ідеологію  і тому  сьогодні  в рамках полі-тики  декомунізації не варто  їх возвеличувати.</w:t>
      </w:r>
    </w:p>
    <w:p w:rsidR="00B019AD" w:rsidRDefault="00B019AD" w:rsidP="00B019A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Переосмислюючи сьогодні радянське  минуле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нам хотілося зробити це як можна об’єктивніше.</w:t>
      </w:r>
    </w:p>
    <w:p w:rsidR="00B019AD" w:rsidRDefault="00B019AD" w:rsidP="00B019A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Наша думка є </w:t>
      </w:r>
      <w:proofErr w:type="gramStart"/>
      <w:r>
        <w:rPr>
          <w:rFonts w:ascii="Times New Roman" w:hAnsi="Times New Roman" w:cs="Times New Roman"/>
          <w:sz w:val="28"/>
          <w:szCs w:val="28"/>
        </w:rPr>
        <w:t>такою</w:t>
      </w:r>
      <w:proofErr w:type="gramEnd"/>
      <w:r>
        <w:rPr>
          <w:rFonts w:ascii="Times New Roman" w:hAnsi="Times New Roman" w:cs="Times New Roman"/>
          <w:sz w:val="28"/>
          <w:szCs w:val="28"/>
        </w:rPr>
        <w:t>.</w:t>
      </w:r>
      <w:r w:rsidR="001D3EB3">
        <w:rPr>
          <w:rFonts w:ascii="Times New Roman" w:hAnsi="Times New Roman" w:cs="Times New Roman"/>
          <w:sz w:val="28"/>
          <w:szCs w:val="28"/>
          <w:lang w:val="uk-UA"/>
        </w:rPr>
        <w:t xml:space="preserve"> </w:t>
      </w:r>
      <w:r>
        <w:rPr>
          <w:rFonts w:ascii="Times New Roman" w:hAnsi="Times New Roman" w:cs="Times New Roman"/>
          <w:sz w:val="28"/>
          <w:szCs w:val="28"/>
        </w:rPr>
        <w:t>Політичні режими створюються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діють і відходять в небуття. А люди – це основні творці історії</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творці  матеріальних і духовнихблаг, багато з яких стали загальнолюдськими цінностями ,що існують у всі епохи  і під час будь-яких політичних режимів. Такзабезпечується єдність</w:t>
      </w:r>
      <w:r w:rsidR="008018E3">
        <w:rPr>
          <w:rFonts w:ascii="Times New Roman" w:hAnsi="Times New Roman" w:cs="Times New Roman"/>
          <w:sz w:val="28"/>
          <w:szCs w:val="28"/>
        </w:rPr>
        <w:t xml:space="preserve"> і на</w:t>
      </w:r>
      <w:r>
        <w:rPr>
          <w:rFonts w:ascii="Times New Roman" w:hAnsi="Times New Roman" w:cs="Times New Roman"/>
          <w:sz w:val="28"/>
          <w:szCs w:val="28"/>
        </w:rPr>
        <w:t xml:space="preserve">ступніть  історичного процесу. Поступальний </w:t>
      </w:r>
      <w:r>
        <w:rPr>
          <w:rFonts w:ascii="Times New Roman" w:hAnsi="Times New Roman" w:cs="Times New Roman"/>
          <w:sz w:val="28"/>
          <w:szCs w:val="28"/>
        </w:rPr>
        <w:lastRenderedPageBreak/>
        <w:t>рух історії  є таким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що кожна наступна епоха ,заперечуючи  минулу,обов’язково зберігає все цінне і корисне , що було в ній. Ми вважаємо</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що це стосується і радянської епохи . В умовах  політики  декомунізації  не можна заперечувати  матеріальні цінності , створені в ті часи, і якими  користується  сучасне демократичне суспільство; форми організації виробництва , в тому числі колективну (кооперативну), яка показала себе  ефективною  за умови вмілого господарювання  та грамотної  кадрової політики. В умовах  ринкової  економічної самостійності ( сучасний приклад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ібуци в Ізраїлі ) кооперація є доцільною  для розвитку сучасного села.</w:t>
      </w:r>
    </w:p>
    <w:p w:rsidR="00B019AD" w:rsidRDefault="00B019AD" w:rsidP="00B019A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 сфері освіти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медицини та культури  нами показані приклади  самовід-даного служіння народу.розвитку національної  культури . високої духовності та  моральності , патріотизму. </w:t>
      </w:r>
      <w:proofErr w:type="gramStart"/>
      <w:r>
        <w:rPr>
          <w:rFonts w:ascii="Times New Roman" w:hAnsi="Times New Roman" w:cs="Times New Roman"/>
          <w:sz w:val="28"/>
          <w:szCs w:val="28"/>
        </w:rPr>
        <w:t>Ц</w:t>
      </w:r>
      <w:proofErr w:type="gramEnd"/>
      <w:r>
        <w:rPr>
          <w:rFonts w:ascii="Times New Roman" w:hAnsi="Times New Roman" w:cs="Times New Roman"/>
          <w:sz w:val="28"/>
          <w:szCs w:val="28"/>
        </w:rPr>
        <w:t xml:space="preserve">і загальнолюдські  якості ,їх формування є дуже актуальними для сучасного українського суспільства. Вони  є вічними </w:t>
      </w:r>
      <w:r w:rsidR="008018E3">
        <w:rPr>
          <w:rFonts w:ascii="Times New Roman" w:hAnsi="Times New Roman" w:cs="Times New Roman"/>
          <w:sz w:val="28"/>
          <w:szCs w:val="28"/>
        </w:rPr>
        <w:t xml:space="preserve">  і харак</w:t>
      </w:r>
      <w:r>
        <w:rPr>
          <w:rFonts w:ascii="Times New Roman" w:hAnsi="Times New Roman" w:cs="Times New Roman"/>
          <w:sz w:val="28"/>
          <w:szCs w:val="28"/>
        </w:rPr>
        <w:t xml:space="preserve">терними  для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іх часів ,всіх народів.</w:t>
      </w:r>
    </w:p>
    <w:p w:rsidR="00B019AD" w:rsidRPr="00464DB8" w:rsidRDefault="00B019AD" w:rsidP="00B019AD">
      <w:pPr>
        <w:spacing w:line="360" w:lineRule="auto"/>
        <w:jc w:val="both"/>
        <w:rPr>
          <w:rFonts w:ascii="Times New Roman" w:hAnsi="Times New Roman" w:cs="Times New Roman"/>
          <w:sz w:val="28"/>
          <w:szCs w:val="28"/>
        </w:rPr>
      </w:pPr>
    </w:p>
    <w:p w:rsidR="00B019AD" w:rsidRDefault="00B019AD" w:rsidP="00B019AD">
      <w:pPr>
        <w:spacing w:line="360" w:lineRule="auto"/>
        <w:jc w:val="both"/>
        <w:rPr>
          <w:rFonts w:ascii="Times New Roman" w:hAnsi="Times New Roman" w:cs="Times New Roman"/>
          <w:sz w:val="28"/>
          <w:szCs w:val="28"/>
        </w:rPr>
      </w:pPr>
    </w:p>
    <w:p w:rsidR="008018E3" w:rsidRDefault="008018E3" w:rsidP="008018E3">
      <w:pPr>
        <w:spacing w:line="360" w:lineRule="auto"/>
        <w:jc w:val="both"/>
        <w:rPr>
          <w:rFonts w:ascii="Times New Roman" w:hAnsi="Times New Roman" w:cs="Times New Roman"/>
          <w:sz w:val="28"/>
          <w:szCs w:val="28"/>
        </w:rPr>
      </w:pPr>
    </w:p>
    <w:p w:rsidR="008018E3" w:rsidRDefault="008018E3" w:rsidP="008018E3">
      <w:pPr>
        <w:spacing w:line="360" w:lineRule="auto"/>
        <w:jc w:val="both"/>
        <w:rPr>
          <w:rFonts w:ascii="Times New Roman" w:hAnsi="Times New Roman" w:cs="Times New Roman"/>
          <w:sz w:val="28"/>
          <w:szCs w:val="28"/>
        </w:rPr>
      </w:pPr>
    </w:p>
    <w:p w:rsidR="008018E3" w:rsidRDefault="008018E3" w:rsidP="008018E3">
      <w:pPr>
        <w:spacing w:line="360" w:lineRule="auto"/>
        <w:jc w:val="both"/>
        <w:rPr>
          <w:rFonts w:ascii="Times New Roman" w:hAnsi="Times New Roman" w:cs="Times New Roman"/>
          <w:sz w:val="28"/>
          <w:szCs w:val="28"/>
        </w:rPr>
      </w:pPr>
    </w:p>
    <w:p w:rsidR="008018E3" w:rsidRDefault="008018E3" w:rsidP="008018E3">
      <w:pPr>
        <w:spacing w:line="360" w:lineRule="auto"/>
        <w:jc w:val="both"/>
        <w:rPr>
          <w:rFonts w:ascii="Times New Roman" w:hAnsi="Times New Roman" w:cs="Times New Roman"/>
          <w:sz w:val="28"/>
          <w:szCs w:val="28"/>
        </w:rPr>
      </w:pPr>
    </w:p>
    <w:p w:rsidR="008018E3" w:rsidRDefault="008018E3" w:rsidP="008018E3">
      <w:pPr>
        <w:spacing w:line="360" w:lineRule="auto"/>
        <w:jc w:val="both"/>
        <w:rPr>
          <w:rFonts w:ascii="Times New Roman" w:hAnsi="Times New Roman" w:cs="Times New Roman"/>
          <w:sz w:val="28"/>
          <w:szCs w:val="28"/>
        </w:rPr>
      </w:pPr>
    </w:p>
    <w:p w:rsidR="008018E3" w:rsidRDefault="008018E3" w:rsidP="008018E3">
      <w:pPr>
        <w:spacing w:line="360" w:lineRule="auto"/>
        <w:jc w:val="both"/>
        <w:rPr>
          <w:rFonts w:ascii="Times New Roman" w:hAnsi="Times New Roman" w:cs="Times New Roman"/>
          <w:sz w:val="28"/>
          <w:szCs w:val="28"/>
        </w:rPr>
      </w:pPr>
    </w:p>
    <w:p w:rsidR="008018E3" w:rsidRDefault="008018E3" w:rsidP="008018E3">
      <w:pPr>
        <w:spacing w:line="360" w:lineRule="auto"/>
        <w:jc w:val="both"/>
        <w:rPr>
          <w:rFonts w:ascii="Times New Roman" w:hAnsi="Times New Roman" w:cs="Times New Roman"/>
          <w:sz w:val="28"/>
          <w:szCs w:val="28"/>
        </w:rPr>
      </w:pPr>
    </w:p>
    <w:p w:rsidR="008018E3" w:rsidRDefault="008018E3" w:rsidP="008018E3">
      <w:pPr>
        <w:spacing w:line="360" w:lineRule="auto"/>
        <w:jc w:val="both"/>
        <w:rPr>
          <w:rFonts w:ascii="Times New Roman" w:hAnsi="Times New Roman" w:cs="Times New Roman"/>
          <w:sz w:val="28"/>
          <w:szCs w:val="28"/>
        </w:rPr>
      </w:pPr>
    </w:p>
    <w:p w:rsidR="008018E3" w:rsidRDefault="008018E3" w:rsidP="008018E3">
      <w:pPr>
        <w:spacing w:line="360" w:lineRule="auto"/>
        <w:jc w:val="both"/>
        <w:rPr>
          <w:rFonts w:ascii="Times New Roman" w:hAnsi="Times New Roman" w:cs="Times New Roman"/>
          <w:sz w:val="28"/>
          <w:szCs w:val="28"/>
        </w:rPr>
      </w:pPr>
    </w:p>
    <w:p w:rsidR="00195D9B" w:rsidRPr="008018E3" w:rsidRDefault="00195D9B" w:rsidP="001D3EB3">
      <w:pPr>
        <w:spacing w:line="360" w:lineRule="auto"/>
        <w:jc w:val="center"/>
        <w:rPr>
          <w:rFonts w:ascii="Times New Roman" w:hAnsi="Times New Roman" w:cs="Times New Roman"/>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 Список використаної літератури:</w:t>
      </w:r>
    </w:p>
    <w:p w:rsidR="00195D9B" w:rsidRDefault="00195D9B" w:rsidP="00195D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1.История городов и сел  Украинской ССР, Запорожская обл.-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w:t>
      </w:r>
      <w:proofErr w:type="gramStart"/>
      <w:r>
        <w:rPr>
          <w:rFonts w:ascii="Times New Roman" w:hAnsi="Times New Roman" w:cs="Times New Roman"/>
          <w:sz w:val="28"/>
          <w:szCs w:val="28"/>
        </w:rPr>
        <w:t>Издательство</w:t>
      </w:r>
      <w:proofErr w:type="gramEnd"/>
      <w:r>
        <w:rPr>
          <w:rFonts w:ascii="Times New Roman" w:hAnsi="Times New Roman" w:cs="Times New Roman"/>
          <w:sz w:val="28"/>
          <w:szCs w:val="28"/>
        </w:rPr>
        <w:t xml:space="preserve"> АН  УССР,1981.</w:t>
      </w:r>
    </w:p>
    <w:p w:rsidR="00195D9B" w:rsidRDefault="00195D9B" w:rsidP="00195D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2.Фоменко В.Г. Звідки ця назва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Дніпропетровськ,1969.</w:t>
      </w:r>
    </w:p>
    <w:p w:rsidR="00195D9B" w:rsidRDefault="00195D9B" w:rsidP="00195D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 Довідник адміністративно </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ериторіального  поділу  Запорізької  області : на    1 жовтня 1961року.-Запоріжжя. 1961.</w:t>
      </w:r>
    </w:p>
    <w:p w:rsidR="00195D9B" w:rsidRDefault="00195D9B" w:rsidP="00195D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 Саїнський М.А. Славетні герої степового краю</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Донецьк: Юго-Восток, 2013.</w:t>
      </w:r>
    </w:p>
    <w:p w:rsidR="00195D9B" w:rsidRDefault="00195D9B" w:rsidP="00195D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5.Антологія  української поезії  в 6-ти  томах, Т. 4, 5-К. Дніпро.</w:t>
      </w:r>
    </w:p>
    <w:p w:rsidR="00195D9B" w:rsidRDefault="00195D9B" w:rsidP="00195D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6. 90 років</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Куйбишевський  район .Історико-статистичний  довідник Куйбишевської РДА  2013.</w:t>
      </w:r>
    </w:p>
    <w:p w:rsidR="00195D9B" w:rsidRDefault="00195D9B" w:rsidP="00195D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7.Архів</w:t>
      </w:r>
      <w:proofErr w:type="gramStart"/>
      <w:r>
        <w:rPr>
          <w:rFonts w:ascii="Times New Roman" w:hAnsi="Times New Roman" w:cs="Times New Roman"/>
          <w:sz w:val="28"/>
          <w:szCs w:val="28"/>
        </w:rPr>
        <w:t xml:space="preserve"> Б</w:t>
      </w:r>
      <w:proofErr w:type="gramEnd"/>
      <w:r>
        <w:rPr>
          <w:rFonts w:ascii="Times New Roman" w:hAnsi="Times New Roman" w:cs="Times New Roman"/>
          <w:sz w:val="28"/>
          <w:szCs w:val="28"/>
        </w:rPr>
        <w:t>ільмацької  Районної Державної Адміністрації.</w:t>
      </w:r>
    </w:p>
    <w:p w:rsidR="00195D9B" w:rsidRDefault="00195D9B" w:rsidP="00195D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8.Шевчук С. П. Історія шкіл Куйбишевського району</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мт  Куйбишеве,2009.</w:t>
      </w:r>
    </w:p>
    <w:p w:rsidR="00195D9B" w:rsidRDefault="00195D9B" w:rsidP="00195D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9.Шевчук С. П. Шлях одного району: від  Царекостянтинівського  через                   Першотравневий  до Куйбишевського (1918-1945рр)</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Запоріжжя ,    Дніпровський  металург , 2012.</w:t>
      </w:r>
    </w:p>
    <w:p w:rsidR="00195D9B" w:rsidRDefault="00195D9B" w:rsidP="00195D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 Звіт голови Більмацької   Районної Державної Адміністрації Запорізької області за 2017рік.</w:t>
      </w:r>
      <w:r>
        <w:rPr>
          <w:rFonts w:ascii="Times New Roman" w:hAnsi="Times New Roman" w:cs="Times New Roman"/>
          <w:sz w:val="28"/>
          <w:szCs w:val="28"/>
          <w:lang w:val="en-US"/>
        </w:rPr>
        <w:t>Kuibrda</w:t>
      </w:r>
      <w:r>
        <w:rPr>
          <w:rFonts w:ascii="Times New Roman" w:hAnsi="Times New Roman" w:cs="Times New Roman"/>
          <w:sz w:val="28"/>
          <w:szCs w:val="28"/>
        </w:rPr>
        <w:t>.</w:t>
      </w:r>
      <w:r>
        <w:rPr>
          <w:rFonts w:ascii="Times New Roman" w:hAnsi="Times New Roman" w:cs="Times New Roman"/>
          <w:sz w:val="28"/>
          <w:szCs w:val="28"/>
          <w:lang w:val="en-US"/>
        </w:rPr>
        <w:t>gov</w:t>
      </w:r>
      <w:r>
        <w:rPr>
          <w:rFonts w:ascii="Times New Roman" w:hAnsi="Times New Roman" w:cs="Times New Roman"/>
          <w:sz w:val="28"/>
          <w:szCs w:val="28"/>
        </w:rPr>
        <w:t>.</w:t>
      </w:r>
      <w:r>
        <w:rPr>
          <w:rFonts w:ascii="Times New Roman" w:hAnsi="Times New Roman" w:cs="Times New Roman"/>
          <w:sz w:val="28"/>
          <w:szCs w:val="28"/>
          <w:lang w:val="en-US"/>
        </w:rPr>
        <w:t>ua</w:t>
      </w:r>
      <w:r>
        <w:rPr>
          <w:rFonts w:ascii="Times New Roman" w:hAnsi="Times New Roman" w:cs="Times New Roman"/>
          <w:sz w:val="28"/>
          <w:szCs w:val="28"/>
        </w:rPr>
        <w:t>.</w:t>
      </w:r>
    </w:p>
    <w:p w:rsidR="00195D9B" w:rsidRDefault="00195D9B" w:rsidP="00195D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11. Звіт голови Більмацької   Районної Державної Адміністрації Запорізької    області за 2018рік.</w:t>
      </w:r>
      <w:r>
        <w:rPr>
          <w:rFonts w:ascii="Times New Roman" w:hAnsi="Times New Roman" w:cs="Times New Roman"/>
          <w:sz w:val="28"/>
          <w:szCs w:val="28"/>
          <w:lang w:val="en-US"/>
        </w:rPr>
        <w:t>Kuibrda</w:t>
      </w:r>
      <w:r>
        <w:rPr>
          <w:rFonts w:ascii="Times New Roman" w:hAnsi="Times New Roman" w:cs="Times New Roman"/>
          <w:sz w:val="28"/>
          <w:szCs w:val="28"/>
        </w:rPr>
        <w:t>.</w:t>
      </w:r>
      <w:r>
        <w:rPr>
          <w:rFonts w:ascii="Times New Roman" w:hAnsi="Times New Roman" w:cs="Times New Roman"/>
          <w:sz w:val="28"/>
          <w:szCs w:val="28"/>
          <w:lang w:val="en-US"/>
        </w:rPr>
        <w:t>gov</w:t>
      </w:r>
      <w:r>
        <w:rPr>
          <w:rFonts w:ascii="Times New Roman" w:hAnsi="Times New Roman" w:cs="Times New Roman"/>
          <w:sz w:val="28"/>
          <w:szCs w:val="28"/>
        </w:rPr>
        <w:t>.</w:t>
      </w:r>
      <w:r>
        <w:rPr>
          <w:rFonts w:ascii="Times New Roman" w:hAnsi="Times New Roman" w:cs="Times New Roman"/>
          <w:sz w:val="28"/>
          <w:szCs w:val="28"/>
          <w:lang w:val="en-US"/>
        </w:rPr>
        <w:t>ua</w:t>
      </w:r>
      <w:r>
        <w:rPr>
          <w:rFonts w:ascii="Times New Roman" w:hAnsi="Times New Roman" w:cs="Times New Roman"/>
          <w:sz w:val="28"/>
          <w:szCs w:val="28"/>
        </w:rPr>
        <w:t>.</w:t>
      </w:r>
    </w:p>
    <w:p w:rsidR="00195D9B" w:rsidRDefault="00195D9B" w:rsidP="00195D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  «Голос України»(ГазетаВерховно</w:t>
      </w:r>
      <w:proofErr w:type="gramStart"/>
      <w:r>
        <w:rPr>
          <w:rFonts w:ascii="Times New Roman" w:hAnsi="Times New Roman" w:cs="Times New Roman"/>
          <w:sz w:val="28"/>
          <w:szCs w:val="28"/>
        </w:rPr>
        <w:t>ї Р</w:t>
      </w:r>
      <w:proofErr w:type="gramEnd"/>
      <w:r>
        <w:rPr>
          <w:rFonts w:ascii="Times New Roman" w:hAnsi="Times New Roman" w:cs="Times New Roman"/>
          <w:sz w:val="28"/>
          <w:szCs w:val="28"/>
        </w:rPr>
        <w:t xml:space="preserve">ади України)№234  від 23 грудня     </w:t>
      </w:r>
    </w:p>
    <w:p w:rsidR="00195D9B" w:rsidRDefault="00195D9B" w:rsidP="00195D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2015року.www.golos.ua.</w:t>
      </w:r>
    </w:p>
    <w:p w:rsidR="00195D9B" w:rsidRDefault="00195D9B" w:rsidP="00195D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13. Рішення Верховно</w:t>
      </w:r>
      <w:proofErr w:type="gramStart"/>
      <w:r>
        <w:rPr>
          <w:rFonts w:ascii="Times New Roman" w:hAnsi="Times New Roman" w:cs="Times New Roman"/>
          <w:sz w:val="28"/>
          <w:szCs w:val="28"/>
        </w:rPr>
        <w:t>ї Р</w:t>
      </w:r>
      <w:proofErr w:type="gramEnd"/>
      <w:r>
        <w:rPr>
          <w:rFonts w:ascii="Times New Roman" w:hAnsi="Times New Roman" w:cs="Times New Roman"/>
          <w:sz w:val="28"/>
          <w:szCs w:val="28"/>
        </w:rPr>
        <w:t>ади України№1353-V111,ч.2, w1.c1.rada.gov.ua.</w:t>
      </w:r>
    </w:p>
    <w:p w:rsidR="00195D9B" w:rsidRDefault="00195D9B" w:rsidP="00195D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14. Газета «Прапор  комунізму» ,№21 від 5 березня 1985 року.</w:t>
      </w:r>
    </w:p>
    <w:p w:rsidR="00195D9B" w:rsidRDefault="00195D9B" w:rsidP="00195D9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15. Газета «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ідний край» №25від 30 квітня 2001 року.</w:t>
      </w:r>
    </w:p>
    <w:p w:rsidR="00195D9B" w:rsidRDefault="00195D9B" w:rsidP="00195D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16. Газета «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ідний край» №72 від о5 вересня  2001року</w:t>
      </w:r>
    </w:p>
    <w:p w:rsidR="00195D9B" w:rsidRDefault="00195D9B" w:rsidP="00195D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17.  Газета «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ідний край» №19 від 14 березня 2013 року.</w:t>
      </w:r>
    </w:p>
    <w:p w:rsidR="00195D9B" w:rsidRDefault="00195D9B" w:rsidP="00195D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18. Газета «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ідний край» №83 від 15 жовтня 2011року.</w:t>
      </w:r>
    </w:p>
    <w:p w:rsidR="00195D9B" w:rsidRDefault="00195D9B" w:rsidP="00195D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19.  Газета «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ідний край» №75 від 14 вересня 2011 року .</w:t>
      </w:r>
    </w:p>
    <w:p w:rsidR="00195D9B" w:rsidRDefault="00195D9B" w:rsidP="00195D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20 .  Газета «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ідний край» № 37 від 16 серпня 2015 року.</w:t>
      </w:r>
    </w:p>
    <w:p w:rsidR="00195D9B" w:rsidRDefault="00195D9B" w:rsidP="00195D9B">
      <w:pPr>
        <w:spacing w:after="0"/>
        <w:rPr>
          <w:rFonts w:ascii="Times New Roman" w:hAnsi="Times New Roman" w:cs="Times New Roman"/>
          <w:sz w:val="28"/>
          <w:szCs w:val="28"/>
          <w:lang w:val="uk-UA"/>
        </w:rPr>
      </w:pPr>
    </w:p>
    <w:p w:rsidR="00195D9B" w:rsidRDefault="00195D9B" w:rsidP="00195D9B">
      <w:pPr>
        <w:rPr>
          <w:lang w:val="uk-UA"/>
        </w:rPr>
      </w:pPr>
    </w:p>
    <w:p w:rsidR="00BF5109" w:rsidRDefault="00BF5109" w:rsidP="00195D9B">
      <w:pPr>
        <w:rPr>
          <w:lang w:val="uk-UA"/>
        </w:rPr>
      </w:pPr>
    </w:p>
    <w:p w:rsidR="00BF5109" w:rsidRDefault="00BF5109" w:rsidP="00195D9B">
      <w:pPr>
        <w:rPr>
          <w:lang w:val="uk-UA"/>
        </w:rPr>
      </w:pPr>
    </w:p>
    <w:p w:rsidR="00BF5109" w:rsidRDefault="00BF5109" w:rsidP="00195D9B">
      <w:pPr>
        <w:rPr>
          <w:lang w:val="uk-UA"/>
        </w:rPr>
      </w:pPr>
    </w:p>
    <w:p w:rsidR="00BF5109" w:rsidRDefault="00BF5109" w:rsidP="00195D9B">
      <w:pPr>
        <w:rPr>
          <w:lang w:val="uk-UA"/>
        </w:rPr>
      </w:pPr>
    </w:p>
    <w:p w:rsidR="00BF5109" w:rsidRPr="00BF5109" w:rsidRDefault="00BF5109" w:rsidP="00195D9B">
      <w:pPr>
        <w:rPr>
          <w:lang w:val="uk-UA"/>
        </w:rPr>
      </w:pPr>
    </w:p>
    <w:p w:rsidR="00195D9B" w:rsidRDefault="00195D9B"/>
    <w:p w:rsidR="00AB5FE7" w:rsidRDefault="004B0D4D">
      <w:pPr>
        <w:rPr>
          <w:noProof/>
          <w:lang w:eastAsia="ru-RU"/>
        </w:rPr>
      </w:pPr>
      <w:r>
        <w:rPr>
          <w:noProof/>
          <w:lang w:val="uk-UA" w:eastAsia="uk-UA"/>
        </w:rPr>
        <w:lastRenderedPageBreak/>
        <w:drawing>
          <wp:inline distT="0" distB="0" distL="0" distR="0">
            <wp:extent cx="5588635" cy="6896100"/>
            <wp:effectExtent l="0" t="0" r="0" b="0"/>
            <wp:docPr id="2" name="Рисунок 2" descr="Картинки по запросу Варвара Михайлывна Захаренко  герой соцыалыстичноъ працы"/>
            <wp:cNvGraphicFramePr/>
            <a:graphic xmlns:a="http://schemas.openxmlformats.org/drawingml/2006/main">
              <a:graphicData uri="http://schemas.openxmlformats.org/drawingml/2006/picture">
                <pic:pic xmlns:pic="http://schemas.openxmlformats.org/drawingml/2006/picture">
                  <pic:nvPicPr>
                    <pic:cNvPr id="1" name="Рисунок 1" descr="Картинки по запросу Варвара Михайлывна Захаренко  герой соцыалыстичноъ працы"/>
                    <pic:cNvPicPr/>
                  </pic:nvPicPr>
                  <pic:blipFill>
                    <a:blip r:embed="rId6" cstate="print"/>
                    <a:srcRect/>
                    <a:stretch>
                      <a:fillRect/>
                    </a:stretch>
                  </pic:blipFill>
                  <pic:spPr bwMode="auto">
                    <a:xfrm>
                      <a:off x="0" y="0"/>
                      <a:ext cx="5588635" cy="6896100"/>
                    </a:xfrm>
                    <a:prstGeom prst="rect">
                      <a:avLst/>
                    </a:prstGeom>
                    <a:noFill/>
                    <a:ln w="9525">
                      <a:noFill/>
                      <a:miter lim="800000"/>
                      <a:headEnd/>
                      <a:tailEnd/>
                    </a:ln>
                  </pic:spPr>
                </pic:pic>
              </a:graphicData>
            </a:graphic>
          </wp:inline>
        </w:drawing>
      </w:r>
    </w:p>
    <w:p w:rsidR="00AB5FE7" w:rsidRPr="005A50C7" w:rsidRDefault="00AB5FE7">
      <w:pPr>
        <w:rPr>
          <w:rFonts w:ascii="Times New Roman" w:hAnsi="Times New Roman" w:cs="Times New Roman"/>
          <w:noProof/>
          <w:lang w:eastAsia="ru-RU"/>
        </w:rPr>
      </w:pPr>
      <w:r w:rsidRPr="005A50C7">
        <w:rPr>
          <w:rFonts w:ascii="Times New Roman" w:hAnsi="Times New Roman" w:cs="Times New Roman"/>
          <w:noProof/>
          <w:lang w:eastAsia="ru-RU"/>
        </w:rPr>
        <w:t>Додаток</w:t>
      </w:r>
      <w:r w:rsidR="005A50C7" w:rsidRPr="005A50C7">
        <w:rPr>
          <w:rFonts w:ascii="Times New Roman" w:hAnsi="Times New Roman" w:cs="Times New Roman"/>
          <w:noProof/>
          <w:lang w:eastAsia="ru-RU"/>
        </w:rPr>
        <w:t>1                        Захаренко В.М</w:t>
      </w:r>
    </w:p>
    <w:p w:rsidR="00F45A9D" w:rsidRDefault="00F45A9D">
      <w:pPr>
        <w:rPr>
          <w:noProof/>
          <w:lang w:eastAsia="ru-RU"/>
        </w:rPr>
      </w:pPr>
    </w:p>
    <w:p w:rsidR="00F45A9D" w:rsidRDefault="00F45A9D">
      <w:pPr>
        <w:rPr>
          <w:noProof/>
          <w:lang w:eastAsia="ru-RU"/>
        </w:rPr>
      </w:pPr>
    </w:p>
    <w:p w:rsidR="00F45A9D" w:rsidRDefault="00F45A9D">
      <w:pPr>
        <w:rPr>
          <w:noProof/>
          <w:lang w:eastAsia="ru-RU"/>
        </w:rPr>
      </w:pPr>
    </w:p>
    <w:p w:rsidR="00F45A9D" w:rsidRPr="00643455" w:rsidRDefault="00F45A9D">
      <w:pPr>
        <w:rPr>
          <w:noProof/>
          <w:sz w:val="28"/>
          <w:szCs w:val="28"/>
          <w:lang w:eastAsia="ru-RU"/>
        </w:rPr>
      </w:pPr>
    </w:p>
    <w:p w:rsidR="00F45A9D" w:rsidRDefault="00F45A9D">
      <w:pPr>
        <w:rPr>
          <w:noProof/>
          <w:lang w:eastAsia="ru-RU"/>
        </w:rPr>
      </w:pPr>
    </w:p>
    <w:p w:rsidR="00F45A9D" w:rsidRPr="008018E3" w:rsidRDefault="00AB5FE7">
      <w:pPr>
        <w:rPr>
          <w:noProof/>
          <w:lang w:eastAsia="ru-RU"/>
        </w:rPr>
      </w:pPr>
      <w:r>
        <w:rPr>
          <w:noProof/>
          <w:lang w:val="uk-UA" w:eastAsia="uk-UA"/>
        </w:rPr>
        <w:lastRenderedPageBreak/>
        <w:drawing>
          <wp:inline distT="0" distB="0" distL="0" distR="0">
            <wp:extent cx="5940425" cy="8648700"/>
            <wp:effectExtent l="0" t="0" r="3175" b="0"/>
            <wp:docPr id="8" name="Рисунок 8" descr="F:\20191212_130229_001.jpg"/>
            <wp:cNvGraphicFramePr/>
            <a:graphic xmlns:a="http://schemas.openxmlformats.org/drawingml/2006/main">
              <a:graphicData uri="http://schemas.openxmlformats.org/drawingml/2006/picture">
                <pic:pic xmlns:pic="http://schemas.openxmlformats.org/drawingml/2006/picture">
                  <pic:nvPicPr>
                    <pic:cNvPr id="8" name="Рисунок 8" descr="F:\20191212_130229_001.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8648700"/>
                    </a:xfrm>
                    <a:prstGeom prst="rect">
                      <a:avLst/>
                    </a:prstGeom>
                    <a:noFill/>
                    <a:ln>
                      <a:noFill/>
                    </a:ln>
                  </pic:spPr>
                </pic:pic>
              </a:graphicData>
            </a:graphic>
          </wp:inline>
        </w:drawing>
      </w:r>
      <w:r w:rsidRPr="00AB5FE7">
        <w:rPr>
          <w:rFonts w:ascii="Times New Roman" w:hAnsi="Times New Roman" w:cs="Times New Roman"/>
          <w:noProof/>
          <w:sz w:val="28"/>
          <w:szCs w:val="28"/>
          <w:lang w:eastAsia="ru-RU"/>
        </w:rPr>
        <w:t>Додаток№2                     М. З. Володова</w:t>
      </w:r>
    </w:p>
    <w:p w:rsidR="00F45A9D" w:rsidRPr="00EC6233" w:rsidRDefault="00F45A9D">
      <w:pPr>
        <w:rPr>
          <w:noProof/>
          <w:lang w:val="uk-UA" w:eastAsia="ru-RU"/>
        </w:rPr>
      </w:pPr>
    </w:p>
    <w:p w:rsidR="009C0287" w:rsidRDefault="00D323B6">
      <w:r>
        <w:rPr>
          <w:noProof/>
          <w:lang w:val="uk-UA" w:eastAsia="uk-UA"/>
        </w:rPr>
        <w:lastRenderedPageBreak/>
        <w:drawing>
          <wp:inline distT="0" distB="0" distL="0" distR="0">
            <wp:extent cx="5940425" cy="8702040"/>
            <wp:effectExtent l="0" t="0" r="3175" b="3810"/>
            <wp:docPr id="1" name="Рисунок 1" descr="Стасенко Степан Иванович"/>
            <wp:cNvGraphicFramePr/>
            <a:graphic xmlns:a="http://schemas.openxmlformats.org/drawingml/2006/main">
              <a:graphicData uri="http://schemas.openxmlformats.org/drawingml/2006/picture">
                <pic:pic xmlns:pic="http://schemas.openxmlformats.org/drawingml/2006/picture">
                  <pic:nvPicPr>
                    <pic:cNvPr id="1" name="Рисунок 1" descr="Стасенко Степан Иванович"/>
                    <pic:cNvPicPr/>
                  </pic:nvPicPr>
                  <pic:blipFill>
                    <a:blip r:embed="rId8" cstate="print"/>
                    <a:srcRect/>
                    <a:stretch>
                      <a:fillRect/>
                    </a:stretch>
                  </pic:blipFill>
                  <pic:spPr bwMode="auto">
                    <a:xfrm>
                      <a:off x="0" y="0"/>
                      <a:ext cx="5940425" cy="8702040"/>
                    </a:xfrm>
                    <a:prstGeom prst="rect">
                      <a:avLst/>
                    </a:prstGeom>
                    <a:noFill/>
                    <a:ln w="9525">
                      <a:noFill/>
                      <a:miter lim="800000"/>
                      <a:headEnd/>
                      <a:tailEnd/>
                    </a:ln>
                  </pic:spPr>
                </pic:pic>
              </a:graphicData>
            </a:graphic>
          </wp:inline>
        </w:drawing>
      </w:r>
    </w:p>
    <w:p w:rsidR="009C0287" w:rsidRPr="00C438CC" w:rsidRDefault="00C438CC">
      <w:pPr>
        <w:rPr>
          <w:rFonts w:ascii="Times New Roman" w:hAnsi="Times New Roman" w:cs="Times New Roman"/>
          <w:sz w:val="28"/>
          <w:szCs w:val="28"/>
          <w:lang w:val="uk-UA"/>
        </w:rPr>
      </w:pPr>
      <w:r w:rsidRPr="00C438CC">
        <w:rPr>
          <w:rFonts w:ascii="Times New Roman" w:hAnsi="Times New Roman" w:cs="Times New Roman"/>
          <w:sz w:val="28"/>
          <w:szCs w:val="28"/>
        </w:rPr>
        <w:t>Додаток№3                           Стасенко С.</w:t>
      </w:r>
      <w:r w:rsidRPr="00C438CC">
        <w:rPr>
          <w:rFonts w:ascii="Times New Roman" w:hAnsi="Times New Roman" w:cs="Times New Roman"/>
          <w:sz w:val="28"/>
          <w:szCs w:val="28"/>
          <w:lang w:val="en-US"/>
        </w:rPr>
        <w:t>l</w:t>
      </w:r>
      <w:r w:rsidRPr="00C438CC">
        <w:rPr>
          <w:rFonts w:ascii="Times New Roman" w:hAnsi="Times New Roman" w:cs="Times New Roman"/>
          <w:sz w:val="28"/>
          <w:szCs w:val="28"/>
          <w:lang w:val="uk-UA"/>
        </w:rPr>
        <w:t>.</w:t>
      </w:r>
    </w:p>
    <w:p w:rsidR="00EE73A6" w:rsidRDefault="00E9180E">
      <w:r w:rsidRPr="00E9180E">
        <w:rPr>
          <w:noProof/>
          <w:lang w:val="uk-UA" w:eastAsia="uk-UA"/>
        </w:rPr>
        <w:lastRenderedPageBreak/>
        <w:drawing>
          <wp:inline distT="0" distB="0" distL="0" distR="0">
            <wp:extent cx="6015355" cy="4977516"/>
            <wp:effectExtent l="19050" t="0" r="4445" b="0"/>
            <wp:docPr id="4" name="Рисунок 4" descr="F:\Н-творча робота 2019овая папка (2)\20191213_092405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творча робота 2019овая папка (2)\20191213_092405_001.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17478" cy="4979273"/>
                    </a:xfrm>
                    <a:prstGeom prst="rect">
                      <a:avLst/>
                    </a:prstGeom>
                    <a:noFill/>
                    <a:ln>
                      <a:noFill/>
                    </a:ln>
                  </pic:spPr>
                </pic:pic>
              </a:graphicData>
            </a:graphic>
          </wp:inline>
        </w:drawing>
      </w:r>
    </w:p>
    <w:p w:rsidR="00EE73A6" w:rsidRDefault="005A50C7">
      <w:r>
        <w:rPr>
          <w:noProof/>
          <w:lang w:val="uk-UA" w:eastAsia="uk-UA"/>
        </w:rPr>
        <w:drawing>
          <wp:inline distT="0" distB="0" distL="0" distR="0">
            <wp:extent cx="5940425" cy="3435350"/>
            <wp:effectExtent l="0" t="0" r="3175" b="0"/>
            <wp:docPr id="3" name="Рисунок 1" descr="H:\Н-творча робота 2019овая папка (2)\20191213_092506_001.jpg"/>
            <wp:cNvGraphicFramePr/>
            <a:graphic xmlns:a="http://schemas.openxmlformats.org/drawingml/2006/main">
              <a:graphicData uri="http://schemas.openxmlformats.org/drawingml/2006/picture">
                <pic:pic xmlns:pic="http://schemas.openxmlformats.org/drawingml/2006/picture">
                  <pic:nvPicPr>
                    <pic:cNvPr id="2" name="Рисунок 1" descr="H:\Н-творча робота 2019овая папка (2)\20191213_092506_001.jpg"/>
                    <pic:cNvPicPr/>
                  </pic:nvPicPr>
                  <pic:blipFill>
                    <a:blip r:embed="rId10" cstate="print"/>
                    <a:srcRect/>
                    <a:stretch>
                      <a:fillRect/>
                    </a:stretch>
                  </pic:blipFill>
                  <pic:spPr bwMode="auto">
                    <a:xfrm>
                      <a:off x="0" y="0"/>
                      <a:ext cx="5940425" cy="3435350"/>
                    </a:xfrm>
                    <a:prstGeom prst="rect">
                      <a:avLst/>
                    </a:prstGeom>
                    <a:noFill/>
                    <a:ln w="9525">
                      <a:noFill/>
                      <a:miter lim="800000"/>
                      <a:headEnd/>
                      <a:tailEnd/>
                    </a:ln>
                  </pic:spPr>
                </pic:pic>
              </a:graphicData>
            </a:graphic>
          </wp:inline>
        </w:drawing>
      </w:r>
    </w:p>
    <w:p w:rsidR="009C0287" w:rsidRDefault="009C0287"/>
    <w:p w:rsidR="00275AF4" w:rsidRPr="00EC6233" w:rsidRDefault="005A50C7">
      <w:pPr>
        <w:rPr>
          <w:rFonts w:ascii="Times New Roman" w:hAnsi="Times New Roman" w:cs="Times New Roman"/>
          <w:sz w:val="28"/>
          <w:szCs w:val="28"/>
        </w:rPr>
      </w:pPr>
      <w:r w:rsidRPr="00C86B20">
        <w:rPr>
          <w:rFonts w:ascii="Times New Roman" w:hAnsi="Times New Roman" w:cs="Times New Roman"/>
          <w:sz w:val="28"/>
          <w:szCs w:val="28"/>
        </w:rPr>
        <w:t>Д</w:t>
      </w:r>
      <w:r w:rsidR="00C438CC">
        <w:rPr>
          <w:rFonts w:ascii="Times New Roman" w:hAnsi="Times New Roman" w:cs="Times New Roman"/>
          <w:sz w:val="28"/>
          <w:szCs w:val="28"/>
        </w:rPr>
        <w:t>одаток №4       Куйбишевська (Б</w:t>
      </w:r>
      <w:r w:rsidR="00C438CC" w:rsidRPr="00C438CC">
        <w:rPr>
          <w:rFonts w:ascii="Times New Roman" w:hAnsi="Times New Roman" w:cs="Times New Roman"/>
          <w:sz w:val="28"/>
          <w:szCs w:val="28"/>
        </w:rPr>
        <w:t>і</w:t>
      </w:r>
      <w:r w:rsidRPr="00C86B20">
        <w:rPr>
          <w:rFonts w:ascii="Times New Roman" w:hAnsi="Times New Roman" w:cs="Times New Roman"/>
          <w:sz w:val="28"/>
          <w:szCs w:val="28"/>
        </w:rPr>
        <w:t>льмацька) ЗОШ «</w:t>
      </w:r>
      <w:proofErr w:type="gramStart"/>
      <w:r w:rsidRPr="00C86B20">
        <w:rPr>
          <w:rFonts w:ascii="Times New Roman" w:hAnsi="Times New Roman" w:cs="Times New Roman"/>
          <w:sz w:val="28"/>
          <w:szCs w:val="28"/>
          <w:lang w:val="en-US"/>
        </w:rPr>
        <w:t>l</w:t>
      </w:r>
      <w:proofErr w:type="gramEnd"/>
      <w:r w:rsidRPr="00C86B20">
        <w:rPr>
          <w:rFonts w:ascii="Times New Roman" w:hAnsi="Times New Roman" w:cs="Times New Roman"/>
          <w:sz w:val="28"/>
          <w:szCs w:val="28"/>
        </w:rPr>
        <w:t>нтелект»</w:t>
      </w:r>
    </w:p>
    <w:p w:rsidR="00275AF4" w:rsidRDefault="00C438CC">
      <w:r>
        <w:rPr>
          <w:noProof/>
          <w:lang w:val="uk-UA" w:eastAsia="uk-UA"/>
        </w:rPr>
        <w:lastRenderedPageBreak/>
        <w:drawing>
          <wp:inline distT="0" distB="0" distL="0" distR="0">
            <wp:extent cx="5709920" cy="7987665"/>
            <wp:effectExtent l="0" t="0" r="5080" b="0"/>
            <wp:docPr id="11" name="Рисунок 11" descr="Картинки по запросу Лікарня смт більмак запорізької області фото"/>
            <wp:cNvGraphicFramePr/>
            <a:graphic xmlns:a="http://schemas.openxmlformats.org/drawingml/2006/main">
              <a:graphicData uri="http://schemas.openxmlformats.org/drawingml/2006/picture">
                <pic:pic xmlns:pic="http://schemas.openxmlformats.org/drawingml/2006/picture">
                  <pic:nvPicPr>
                    <pic:cNvPr id="1" name="Рисунок 1" descr="Картинки по запросу Лікарня смт більмак запорізької області фото"/>
                    <pic:cNvPicPr/>
                  </pic:nvPicPr>
                  <pic:blipFill>
                    <a:blip r:embed="rId11" cstate="print"/>
                    <a:srcRect/>
                    <a:stretch>
                      <a:fillRect/>
                    </a:stretch>
                  </pic:blipFill>
                  <pic:spPr bwMode="auto">
                    <a:xfrm>
                      <a:off x="0" y="0"/>
                      <a:ext cx="5709920" cy="7987665"/>
                    </a:xfrm>
                    <a:prstGeom prst="rect">
                      <a:avLst/>
                    </a:prstGeom>
                    <a:noFill/>
                    <a:ln w="9525">
                      <a:noFill/>
                      <a:miter lim="800000"/>
                      <a:headEnd/>
                      <a:tailEnd/>
                    </a:ln>
                  </pic:spPr>
                </pic:pic>
              </a:graphicData>
            </a:graphic>
          </wp:inline>
        </w:drawing>
      </w:r>
    </w:p>
    <w:p w:rsidR="00275AF4" w:rsidRDefault="00275AF4"/>
    <w:p w:rsidR="00275AF4" w:rsidRPr="00C438CC" w:rsidRDefault="00C438CC">
      <w:pPr>
        <w:rPr>
          <w:rFonts w:ascii="Times New Roman" w:hAnsi="Times New Roman" w:cs="Times New Roman"/>
          <w:sz w:val="28"/>
          <w:szCs w:val="28"/>
          <w:lang w:val="uk-UA"/>
        </w:rPr>
      </w:pPr>
      <w:r>
        <w:rPr>
          <w:rFonts w:ascii="Times New Roman" w:hAnsi="Times New Roman" w:cs="Times New Roman"/>
          <w:sz w:val="28"/>
          <w:szCs w:val="28"/>
          <w:lang w:val="uk-UA"/>
        </w:rPr>
        <w:t xml:space="preserve">                   Додаток №5            БільмацькаЦРЛ</w:t>
      </w:r>
    </w:p>
    <w:p w:rsidR="00275AF4" w:rsidRDefault="00275AF4"/>
    <w:p w:rsidR="00275AF4" w:rsidRPr="00EC6233" w:rsidRDefault="00275AF4">
      <w:pPr>
        <w:rPr>
          <w:lang w:val="uk-UA"/>
        </w:rPr>
      </w:pPr>
    </w:p>
    <w:p w:rsidR="00275AF4" w:rsidRDefault="00275AF4">
      <w:r>
        <w:rPr>
          <w:noProof/>
          <w:lang w:val="uk-UA" w:eastAsia="uk-UA"/>
        </w:rPr>
        <w:drawing>
          <wp:inline distT="0" distB="0" distL="0" distR="0">
            <wp:extent cx="5940425" cy="8115300"/>
            <wp:effectExtent l="0" t="0" r="3175" b="0"/>
            <wp:docPr id="5" name="Рисунок 5" descr="Похожее изображение"/>
            <wp:cNvGraphicFramePr/>
            <a:graphic xmlns:a="http://schemas.openxmlformats.org/drawingml/2006/main">
              <a:graphicData uri="http://schemas.openxmlformats.org/drawingml/2006/picture">
                <pic:pic xmlns:pic="http://schemas.openxmlformats.org/drawingml/2006/picture">
                  <pic:nvPicPr>
                    <pic:cNvPr id="1" name="Рисунок 1" descr="Похожее изображение"/>
                    <pic:cNvPicPr/>
                  </pic:nvPicPr>
                  <pic:blipFill>
                    <a:blip r:embed="rId12" cstate="print"/>
                    <a:srcRect/>
                    <a:stretch>
                      <a:fillRect/>
                    </a:stretch>
                  </pic:blipFill>
                  <pic:spPr bwMode="auto">
                    <a:xfrm>
                      <a:off x="0" y="0"/>
                      <a:ext cx="5940425" cy="8115300"/>
                    </a:xfrm>
                    <a:prstGeom prst="rect">
                      <a:avLst/>
                    </a:prstGeom>
                    <a:noFill/>
                    <a:ln w="9525">
                      <a:noFill/>
                      <a:miter lim="800000"/>
                      <a:headEnd/>
                      <a:tailEnd/>
                    </a:ln>
                  </pic:spPr>
                </pic:pic>
              </a:graphicData>
            </a:graphic>
          </wp:inline>
        </w:drawing>
      </w:r>
    </w:p>
    <w:p w:rsidR="009A2C95" w:rsidRDefault="009A2C95"/>
    <w:p w:rsidR="009A2C95" w:rsidRPr="00EC6233" w:rsidRDefault="00C438CC">
      <w:pPr>
        <w:rPr>
          <w:rFonts w:ascii="Times New Roman" w:hAnsi="Times New Roman" w:cs="Times New Roman"/>
          <w:sz w:val="28"/>
          <w:szCs w:val="28"/>
          <w:lang w:val="uk-UA"/>
        </w:rPr>
      </w:pPr>
      <w:r w:rsidRPr="00C438CC">
        <w:rPr>
          <w:rFonts w:ascii="Times New Roman" w:hAnsi="Times New Roman" w:cs="Times New Roman"/>
          <w:sz w:val="28"/>
          <w:szCs w:val="28"/>
          <w:lang w:val="uk-UA"/>
        </w:rPr>
        <w:t>Додаток№6                                       П.П. Ребро</w:t>
      </w:r>
    </w:p>
    <w:p w:rsidR="009A2C95" w:rsidRDefault="009A2C95"/>
    <w:p w:rsidR="009A2C95" w:rsidRDefault="009A2C95"/>
    <w:p w:rsidR="009A2C95" w:rsidRDefault="009A2C95">
      <w:r>
        <w:rPr>
          <w:noProof/>
          <w:lang w:val="uk-UA" w:eastAsia="uk-UA"/>
        </w:rPr>
        <w:drawing>
          <wp:inline distT="0" distB="0" distL="0" distR="0">
            <wp:extent cx="5524500" cy="8010525"/>
            <wp:effectExtent l="0" t="0" r="0" b="9525"/>
            <wp:docPr id="9" name="Рисунок 9" descr="Nagnybida portret jkh.jpg"/>
            <wp:cNvGraphicFramePr/>
            <a:graphic xmlns:a="http://schemas.openxmlformats.org/drawingml/2006/main">
              <a:graphicData uri="http://schemas.openxmlformats.org/drawingml/2006/picture">
                <pic:pic xmlns:pic="http://schemas.openxmlformats.org/drawingml/2006/picture">
                  <pic:nvPicPr>
                    <pic:cNvPr id="1" name="Рисунок 1" descr="Nagnybida portret jkh.jpg"/>
                    <pic:cNvPicPr/>
                  </pic:nvPicPr>
                  <pic:blipFill>
                    <a:blip r:embed="rId13" cstate="print"/>
                    <a:srcRect/>
                    <a:stretch>
                      <a:fillRect/>
                    </a:stretch>
                  </pic:blipFill>
                  <pic:spPr bwMode="auto">
                    <a:xfrm>
                      <a:off x="0" y="0"/>
                      <a:ext cx="5524500" cy="8010525"/>
                    </a:xfrm>
                    <a:prstGeom prst="rect">
                      <a:avLst/>
                    </a:prstGeom>
                    <a:noFill/>
                    <a:ln w="9525">
                      <a:noFill/>
                      <a:miter lim="800000"/>
                      <a:headEnd/>
                      <a:tailEnd/>
                    </a:ln>
                  </pic:spPr>
                </pic:pic>
              </a:graphicData>
            </a:graphic>
          </wp:inline>
        </w:drawing>
      </w:r>
    </w:p>
    <w:p w:rsidR="009A2C95" w:rsidRPr="00C438CC" w:rsidRDefault="00C438CC">
      <w:pPr>
        <w:rPr>
          <w:rFonts w:ascii="Times New Roman" w:hAnsi="Times New Roman" w:cs="Times New Roman"/>
          <w:sz w:val="28"/>
          <w:szCs w:val="28"/>
          <w:lang w:val="uk-UA"/>
        </w:rPr>
      </w:pPr>
      <w:r w:rsidRPr="00C438CC">
        <w:rPr>
          <w:rFonts w:ascii="Times New Roman" w:hAnsi="Times New Roman" w:cs="Times New Roman"/>
          <w:sz w:val="28"/>
          <w:szCs w:val="28"/>
          <w:lang w:val="uk-UA"/>
        </w:rPr>
        <w:t>Додаток №  7                               М.Л.Нагнибіда</w:t>
      </w:r>
    </w:p>
    <w:p w:rsidR="009A2C95" w:rsidRDefault="009A2C95"/>
    <w:p w:rsidR="009A2C95" w:rsidRDefault="009A2C95"/>
    <w:p w:rsidR="009A2C95" w:rsidRDefault="002D013D" w:rsidP="00EC6233">
      <w:pPr>
        <w:jc w:val="center"/>
      </w:pPr>
      <w:r>
        <w:rPr>
          <w:noProof/>
          <w:lang w:val="uk-UA" w:eastAsia="uk-UA"/>
        </w:rPr>
        <w:drawing>
          <wp:inline distT="0" distB="0" distL="0" distR="0">
            <wp:extent cx="3810000" cy="2381250"/>
            <wp:effectExtent l="0" t="0" r="0" b="0"/>
            <wp:docPr id="6" name="Рисунок 6" descr="Картинки по запросу цвіркунов василь васильович"/>
            <wp:cNvGraphicFramePr/>
            <a:graphic xmlns:a="http://schemas.openxmlformats.org/drawingml/2006/main">
              <a:graphicData uri="http://schemas.openxmlformats.org/drawingml/2006/picture">
                <pic:pic xmlns:pic="http://schemas.openxmlformats.org/drawingml/2006/picture">
                  <pic:nvPicPr>
                    <pic:cNvPr id="4" name="Рисунок 4" descr="Картинки по запросу цвіркунов василь васильович"/>
                    <pic:cNvPicPr/>
                  </pic:nvPicPr>
                  <pic:blipFill>
                    <a:blip r:embed="rId14" cstate="print"/>
                    <a:srcRect/>
                    <a:stretch>
                      <a:fillRect/>
                    </a:stretch>
                  </pic:blipFill>
                  <pic:spPr bwMode="auto">
                    <a:xfrm>
                      <a:off x="0" y="0"/>
                      <a:ext cx="3810000" cy="2381250"/>
                    </a:xfrm>
                    <a:prstGeom prst="rect">
                      <a:avLst/>
                    </a:prstGeom>
                    <a:noFill/>
                    <a:ln w="9525">
                      <a:noFill/>
                      <a:miter lim="800000"/>
                      <a:headEnd/>
                      <a:tailEnd/>
                    </a:ln>
                  </pic:spPr>
                </pic:pic>
              </a:graphicData>
            </a:graphic>
          </wp:inline>
        </w:drawing>
      </w:r>
    </w:p>
    <w:p w:rsidR="009A2C95" w:rsidRPr="002D013D" w:rsidRDefault="002D013D" w:rsidP="00EC6233">
      <w:pPr>
        <w:jc w:val="center"/>
        <w:rPr>
          <w:rFonts w:ascii="Times New Roman" w:hAnsi="Times New Roman" w:cs="Times New Roman"/>
          <w:lang w:val="uk-UA"/>
        </w:rPr>
      </w:pPr>
      <w:r w:rsidRPr="002D013D">
        <w:rPr>
          <w:rFonts w:ascii="Times New Roman" w:hAnsi="Times New Roman" w:cs="Times New Roman"/>
        </w:rPr>
        <w:t>В.</w:t>
      </w:r>
      <w:r w:rsidRPr="002D013D">
        <w:rPr>
          <w:rFonts w:ascii="Times New Roman" w:hAnsi="Times New Roman" w:cs="Times New Roman"/>
          <w:lang w:val="uk-UA"/>
        </w:rPr>
        <w:t>В. Цвіркунов з дружиною  Ліною Костенко</w:t>
      </w:r>
    </w:p>
    <w:p w:rsidR="009A2C95" w:rsidRDefault="009A2C95"/>
    <w:p w:rsidR="009A2C95" w:rsidRDefault="009A2C95"/>
    <w:p w:rsidR="002D013D" w:rsidRDefault="002D013D">
      <w:pPr>
        <w:rPr>
          <w:lang w:val="uk-UA"/>
        </w:rPr>
      </w:pPr>
      <w:r>
        <w:rPr>
          <w:noProof/>
          <w:lang w:val="uk-UA" w:eastAsia="uk-UA"/>
        </w:rPr>
        <w:drawing>
          <wp:inline distT="0" distB="0" distL="0" distR="0">
            <wp:extent cx="5940425" cy="4025900"/>
            <wp:effectExtent l="0" t="0" r="3175" b="0"/>
            <wp:docPr id="7" name="Рисунок 7" descr="https://img.zik.ua/original/2017/12/21/138234.jpg?timestamp=-62169991324"/>
            <wp:cNvGraphicFramePr/>
            <a:graphic xmlns:a="http://schemas.openxmlformats.org/drawingml/2006/main">
              <a:graphicData uri="http://schemas.openxmlformats.org/drawingml/2006/picture">
                <pic:pic xmlns:pic="http://schemas.openxmlformats.org/drawingml/2006/picture">
                  <pic:nvPicPr>
                    <pic:cNvPr id="1" name="Рисунок 1" descr="https://img.zik.ua/original/2017/12/21/138234.jpg?timestamp=-62169991324"/>
                    <pic:cNvPicPr/>
                  </pic:nvPicPr>
                  <pic:blipFill>
                    <a:blip r:embed="rId15" cstate="print"/>
                    <a:srcRect/>
                    <a:stretch>
                      <a:fillRect/>
                    </a:stretch>
                  </pic:blipFill>
                  <pic:spPr bwMode="auto">
                    <a:xfrm>
                      <a:off x="0" y="0"/>
                      <a:ext cx="5940425" cy="4025900"/>
                    </a:xfrm>
                    <a:prstGeom prst="rect">
                      <a:avLst/>
                    </a:prstGeom>
                    <a:noFill/>
                    <a:ln w="9525">
                      <a:noFill/>
                      <a:miter lim="800000"/>
                      <a:headEnd/>
                      <a:tailEnd/>
                    </a:ln>
                  </pic:spPr>
                </pic:pic>
              </a:graphicData>
            </a:graphic>
          </wp:inline>
        </w:drawing>
      </w:r>
    </w:p>
    <w:p w:rsidR="002D013D" w:rsidRDefault="002D013D">
      <w:pPr>
        <w:rPr>
          <w:rFonts w:ascii="Times New Roman" w:hAnsi="Times New Roman" w:cs="Times New Roman"/>
          <w:sz w:val="28"/>
          <w:szCs w:val="28"/>
          <w:lang w:val="uk-UA"/>
        </w:rPr>
      </w:pPr>
    </w:p>
    <w:p w:rsidR="002D013D" w:rsidRDefault="002D013D" w:rsidP="00EC6233">
      <w:pPr>
        <w:jc w:val="center"/>
        <w:rPr>
          <w:rFonts w:ascii="Times New Roman" w:hAnsi="Times New Roman" w:cs="Times New Roman"/>
          <w:sz w:val="28"/>
          <w:szCs w:val="28"/>
          <w:lang w:val="uk-UA"/>
        </w:rPr>
      </w:pPr>
      <w:r w:rsidRPr="002D013D">
        <w:rPr>
          <w:rFonts w:ascii="Times New Roman" w:hAnsi="Times New Roman" w:cs="Times New Roman"/>
          <w:lang w:val="uk-UA"/>
        </w:rPr>
        <w:t>Додаток №8</w:t>
      </w:r>
      <w:r w:rsidRPr="002D013D">
        <w:rPr>
          <w:rFonts w:ascii="Times New Roman" w:hAnsi="Times New Roman" w:cs="Times New Roman"/>
          <w:sz w:val="28"/>
          <w:szCs w:val="28"/>
          <w:lang w:val="uk-UA"/>
        </w:rPr>
        <w:t>В.В. Цвіркунов</w:t>
      </w:r>
    </w:p>
    <w:p w:rsidR="002D013D" w:rsidRDefault="002D013D" w:rsidP="002D013D">
      <w:pPr>
        <w:rPr>
          <w:rFonts w:ascii="Times New Roman" w:hAnsi="Times New Roman" w:cs="Times New Roman"/>
          <w:sz w:val="28"/>
          <w:szCs w:val="28"/>
          <w:lang w:val="uk-UA"/>
        </w:rPr>
      </w:pPr>
    </w:p>
    <w:p w:rsidR="00215EC8" w:rsidRDefault="00215EC8" w:rsidP="00215EC8">
      <w:pPr>
        <w:rPr>
          <w:rFonts w:ascii="Times New Roman" w:hAnsi="Times New Roman" w:cs="Times New Roman"/>
          <w:sz w:val="28"/>
          <w:szCs w:val="28"/>
          <w:lang w:val="uk-UA"/>
        </w:rPr>
      </w:pPr>
    </w:p>
    <w:p w:rsidR="00215EC8" w:rsidRDefault="00215EC8" w:rsidP="00215EC8">
      <w:pPr>
        <w:rPr>
          <w:rFonts w:ascii="Times New Roman" w:hAnsi="Times New Roman" w:cs="Times New Roman"/>
          <w:sz w:val="28"/>
          <w:szCs w:val="28"/>
          <w:lang w:val="uk-UA"/>
        </w:rPr>
      </w:pPr>
      <w:r>
        <w:rPr>
          <w:noProof/>
          <w:lang w:val="uk-UA" w:eastAsia="uk-UA"/>
        </w:rPr>
        <w:drawing>
          <wp:inline distT="0" distB="0" distL="0" distR="0">
            <wp:extent cx="5940425" cy="7899400"/>
            <wp:effectExtent l="0" t="0" r="3175" b="6350"/>
            <wp:docPr id="10" name="Рисунок 10" descr="Картинки по запросу кИСУНЬКО ГРИГОРІЙ ВАСИЛЬОВИЧ  ГЕНЕРАЛ"/>
            <wp:cNvGraphicFramePr/>
            <a:graphic xmlns:a="http://schemas.openxmlformats.org/drawingml/2006/main">
              <a:graphicData uri="http://schemas.openxmlformats.org/drawingml/2006/picture">
                <pic:pic xmlns:pic="http://schemas.openxmlformats.org/drawingml/2006/picture">
                  <pic:nvPicPr>
                    <pic:cNvPr id="1" name="Рисунок 1" descr="Картинки по запросу кИСУНЬКО ГРИГОРІЙ ВАСИЛЬОВИЧ  ГЕНЕРАЛ"/>
                    <pic:cNvPicPr/>
                  </pic:nvPicPr>
                  <pic:blipFill>
                    <a:blip r:embed="rId16" cstate="print"/>
                    <a:srcRect/>
                    <a:stretch>
                      <a:fillRect/>
                    </a:stretch>
                  </pic:blipFill>
                  <pic:spPr bwMode="auto">
                    <a:xfrm>
                      <a:off x="0" y="0"/>
                      <a:ext cx="5940425" cy="7899400"/>
                    </a:xfrm>
                    <a:prstGeom prst="rect">
                      <a:avLst/>
                    </a:prstGeom>
                    <a:noFill/>
                    <a:ln w="9525">
                      <a:noFill/>
                      <a:miter lim="800000"/>
                      <a:headEnd/>
                      <a:tailEnd/>
                    </a:ln>
                  </pic:spPr>
                </pic:pic>
              </a:graphicData>
            </a:graphic>
          </wp:inline>
        </w:drawing>
      </w:r>
    </w:p>
    <w:p w:rsidR="00215EC8" w:rsidRDefault="008018E3" w:rsidP="00215EC8">
      <w:pPr>
        <w:rPr>
          <w:rFonts w:ascii="Times New Roman" w:hAnsi="Times New Roman" w:cs="Times New Roman"/>
          <w:sz w:val="28"/>
          <w:szCs w:val="28"/>
          <w:lang w:val="uk-UA"/>
        </w:rPr>
      </w:pPr>
      <w:r>
        <w:rPr>
          <w:rFonts w:ascii="Times New Roman" w:hAnsi="Times New Roman" w:cs="Times New Roman"/>
          <w:sz w:val="28"/>
          <w:szCs w:val="28"/>
          <w:lang w:val="uk-UA"/>
        </w:rPr>
        <w:t>Додаток № 9</w:t>
      </w:r>
      <w:r w:rsidR="00643455">
        <w:rPr>
          <w:rFonts w:ascii="Times New Roman" w:hAnsi="Times New Roman" w:cs="Times New Roman"/>
          <w:sz w:val="28"/>
          <w:szCs w:val="28"/>
          <w:lang w:val="uk-UA"/>
        </w:rPr>
        <w:t xml:space="preserve">                 Кисунько Г.В.</w:t>
      </w:r>
    </w:p>
    <w:p w:rsidR="00215EC8" w:rsidRPr="00215EC8" w:rsidRDefault="00215EC8" w:rsidP="00215EC8">
      <w:pPr>
        <w:rPr>
          <w:rFonts w:ascii="Times New Roman" w:hAnsi="Times New Roman" w:cs="Times New Roman"/>
          <w:sz w:val="28"/>
          <w:szCs w:val="28"/>
          <w:lang w:val="uk-UA"/>
        </w:rPr>
      </w:pPr>
    </w:p>
    <w:sectPr w:rsidR="00215EC8" w:rsidRPr="00215EC8" w:rsidSect="005906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F00990"/>
    <w:multiLevelType w:val="hybridMultilevel"/>
    <w:tmpl w:val="3A3EADD0"/>
    <w:lvl w:ilvl="0" w:tplc="526C88E4">
      <w:start w:val="1"/>
      <w:numFmt w:val="decimal"/>
      <w:lvlText w:val="%1."/>
      <w:lvlJc w:val="left"/>
      <w:pPr>
        <w:ind w:left="690" w:hanging="360"/>
      </w:pPr>
    </w:lvl>
    <w:lvl w:ilvl="1" w:tplc="04190019">
      <w:start w:val="1"/>
      <w:numFmt w:val="lowerLetter"/>
      <w:lvlText w:val="%2."/>
      <w:lvlJc w:val="left"/>
      <w:pPr>
        <w:ind w:left="1410" w:hanging="360"/>
      </w:pPr>
    </w:lvl>
    <w:lvl w:ilvl="2" w:tplc="0419001B">
      <w:start w:val="1"/>
      <w:numFmt w:val="lowerRoman"/>
      <w:lvlText w:val="%3."/>
      <w:lvlJc w:val="right"/>
      <w:pPr>
        <w:ind w:left="2130" w:hanging="180"/>
      </w:pPr>
    </w:lvl>
    <w:lvl w:ilvl="3" w:tplc="0419000F">
      <w:start w:val="1"/>
      <w:numFmt w:val="decimal"/>
      <w:lvlText w:val="%4."/>
      <w:lvlJc w:val="left"/>
      <w:pPr>
        <w:ind w:left="2850" w:hanging="360"/>
      </w:pPr>
    </w:lvl>
    <w:lvl w:ilvl="4" w:tplc="04190019">
      <w:start w:val="1"/>
      <w:numFmt w:val="lowerLetter"/>
      <w:lvlText w:val="%5."/>
      <w:lvlJc w:val="left"/>
      <w:pPr>
        <w:ind w:left="3570" w:hanging="360"/>
      </w:pPr>
    </w:lvl>
    <w:lvl w:ilvl="5" w:tplc="0419001B">
      <w:start w:val="1"/>
      <w:numFmt w:val="lowerRoman"/>
      <w:lvlText w:val="%6."/>
      <w:lvlJc w:val="right"/>
      <w:pPr>
        <w:ind w:left="4290" w:hanging="180"/>
      </w:pPr>
    </w:lvl>
    <w:lvl w:ilvl="6" w:tplc="0419000F">
      <w:start w:val="1"/>
      <w:numFmt w:val="decimal"/>
      <w:lvlText w:val="%7."/>
      <w:lvlJc w:val="left"/>
      <w:pPr>
        <w:ind w:left="5010" w:hanging="360"/>
      </w:pPr>
    </w:lvl>
    <w:lvl w:ilvl="7" w:tplc="04190019">
      <w:start w:val="1"/>
      <w:numFmt w:val="lowerLetter"/>
      <w:lvlText w:val="%8."/>
      <w:lvlJc w:val="left"/>
      <w:pPr>
        <w:ind w:left="5730" w:hanging="360"/>
      </w:pPr>
    </w:lvl>
    <w:lvl w:ilvl="8" w:tplc="0419001B">
      <w:start w:val="1"/>
      <w:numFmt w:val="lowerRoman"/>
      <w:lvlText w:val="%9."/>
      <w:lvlJc w:val="right"/>
      <w:pPr>
        <w:ind w:left="645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proofState w:grammar="clean"/>
  <w:defaultTabStop w:val="708"/>
  <w:hyphenationZone w:val="425"/>
  <w:characterSpacingControl w:val="doNotCompress"/>
  <w:compat/>
  <w:rsids>
    <w:rsidRoot w:val="00050945"/>
    <w:rsid w:val="00050945"/>
    <w:rsid w:val="000A4E36"/>
    <w:rsid w:val="0019026F"/>
    <w:rsid w:val="00195D9B"/>
    <w:rsid w:val="001D3EB3"/>
    <w:rsid w:val="001E1C1D"/>
    <w:rsid w:val="00215EC8"/>
    <w:rsid w:val="00221B46"/>
    <w:rsid w:val="00275AF4"/>
    <w:rsid w:val="00296078"/>
    <w:rsid w:val="002D013D"/>
    <w:rsid w:val="00395A86"/>
    <w:rsid w:val="004B0D4D"/>
    <w:rsid w:val="004D19DB"/>
    <w:rsid w:val="004D5BED"/>
    <w:rsid w:val="0059067D"/>
    <w:rsid w:val="005A50C7"/>
    <w:rsid w:val="00643455"/>
    <w:rsid w:val="008018E3"/>
    <w:rsid w:val="008523D5"/>
    <w:rsid w:val="009A2C95"/>
    <w:rsid w:val="009C0287"/>
    <w:rsid w:val="00AB5FE7"/>
    <w:rsid w:val="00B019AD"/>
    <w:rsid w:val="00B5132A"/>
    <w:rsid w:val="00BF5109"/>
    <w:rsid w:val="00C438CC"/>
    <w:rsid w:val="00C86B20"/>
    <w:rsid w:val="00D323B6"/>
    <w:rsid w:val="00E25DD7"/>
    <w:rsid w:val="00E4146C"/>
    <w:rsid w:val="00E71338"/>
    <w:rsid w:val="00E72F07"/>
    <w:rsid w:val="00E9180E"/>
    <w:rsid w:val="00EC6233"/>
    <w:rsid w:val="00EE142F"/>
    <w:rsid w:val="00EE73A6"/>
    <w:rsid w:val="00F45A9D"/>
    <w:rsid w:val="00FC6C1D"/>
    <w:rsid w:val="00FE197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B4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1B46"/>
    <w:pPr>
      <w:ind w:left="720"/>
      <w:contextualSpacing/>
    </w:pPr>
  </w:style>
  <w:style w:type="paragraph" w:styleId="a4">
    <w:name w:val="Balloon Text"/>
    <w:basedOn w:val="a"/>
    <w:link w:val="a5"/>
    <w:uiPriority w:val="99"/>
    <w:semiHidden/>
    <w:unhideWhenUsed/>
    <w:rsid w:val="00BF510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F51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5484567">
      <w:bodyDiv w:val="1"/>
      <w:marLeft w:val="0"/>
      <w:marRight w:val="0"/>
      <w:marTop w:val="0"/>
      <w:marBottom w:val="0"/>
      <w:divBdr>
        <w:top w:val="none" w:sz="0" w:space="0" w:color="auto"/>
        <w:left w:val="none" w:sz="0" w:space="0" w:color="auto"/>
        <w:bottom w:val="none" w:sz="0" w:space="0" w:color="auto"/>
        <w:right w:val="none" w:sz="0" w:space="0" w:color="auto"/>
      </w:divBdr>
    </w:div>
    <w:div w:id="267615802">
      <w:bodyDiv w:val="1"/>
      <w:marLeft w:val="0"/>
      <w:marRight w:val="0"/>
      <w:marTop w:val="0"/>
      <w:marBottom w:val="0"/>
      <w:divBdr>
        <w:top w:val="none" w:sz="0" w:space="0" w:color="auto"/>
        <w:left w:val="none" w:sz="0" w:space="0" w:color="auto"/>
        <w:bottom w:val="none" w:sz="0" w:space="0" w:color="auto"/>
        <w:right w:val="none" w:sz="0" w:space="0" w:color="auto"/>
      </w:divBdr>
    </w:div>
    <w:div w:id="1264613483">
      <w:bodyDiv w:val="1"/>
      <w:marLeft w:val="0"/>
      <w:marRight w:val="0"/>
      <w:marTop w:val="0"/>
      <w:marBottom w:val="0"/>
      <w:divBdr>
        <w:top w:val="none" w:sz="0" w:space="0" w:color="auto"/>
        <w:left w:val="none" w:sz="0" w:space="0" w:color="auto"/>
        <w:bottom w:val="none" w:sz="0" w:space="0" w:color="auto"/>
        <w:right w:val="none" w:sz="0" w:space="0" w:color="auto"/>
      </w:divBdr>
    </w:div>
    <w:div w:id="1772164465">
      <w:bodyDiv w:val="1"/>
      <w:marLeft w:val="0"/>
      <w:marRight w:val="0"/>
      <w:marTop w:val="0"/>
      <w:marBottom w:val="0"/>
      <w:divBdr>
        <w:top w:val="none" w:sz="0" w:space="0" w:color="auto"/>
        <w:left w:val="none" w:sz="0" w:space="0" w:color="auto"/>
        <w:bottom w:val="none" w:sz="0" w:space="0" w:color="auto"/>
        <w:right w:val="none" w:sz="0" w:space="0" w:color="auto"/>
      </w:divBdr>
    </w:div>
    <w:div w:id="2054843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5C4C2-B088-4010-B716-AEF02E28E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32</Pages>
  <Words>23722</Words>
  <Characters>13522</Characters>
  <Application>Microsoft Office Word</Application>
  <DocSecurity>0</DocSecurity>
  <Lines>112</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 1</dc:creator>
  <cp:keywords/>
  <dc:description/>
  <cp:lastModifiedBy>rozumniki</cp:lastModifiedBy>
  <cp:revision>50</cp:revision>
  <dcterms:created xsi:type="dcterms:W3CDTF">2020-02-25T09:36:00Z</dcterms:created>
  <dcterms:modified xsi:type="dcterms:W3CDTF">2020-02-28T10:11:00Z</dcterms:modified>
</cp:coreProperties>
</file>